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9F0F8">
      <w:pPr>
        <w:spacing w:before="480" w:after="480" w:line="288" w:lineRule="auto"/>
        <w:ind w:left="0"/>
        <w:jc w:val="center"/>
        <w:rPr>
          <w:rFonts w:hint="eastAsia" w:ascii="宋体" w:hAnsi="宋体" w:eastAsia="宋体" w:cs="宋体"/>
          <w:b/>
          <w:sz w:val="28"/>
          <w:szCs w:val="28"/>
        </w:rPr>
      </w:pPr>
      <w:bookmarkStart w:id="13" w:name="_GoBack"/>
      <w:bookmarkEnd w:id="13"/>
      <w:r>
        <w:rPr>
          <w:rFonts w:hint="eastAsia" w:ascii="宋体" w:hAnsi="宋体" w:eastAsia="宋体" w:cs="宋体"/>
          <w:b/>
          <w:kern w:val="44"/>
          <w:sz w:val="44"/>
          <w:szCs w:val="24"/>
          <w:lang w:val="en-US" w:eastAsia="zh-CN" w:bidi="ar-SA"/>
        </w:rPr>
        <w:t>《化妆品用原料 卡瓦胡椒（PIPER METHYSTICUM）根提取物》</w:t>
      </w:r>
    </w:p>
    <w:p w14:paraId="21968A25">
      <w:pPr>
        <w:spacing w:before="480" w:after="480" w:line="288" w:lineRule="auto"/>
        <w:ind w:left="0"/>
        <w:jc w:val="center"/>
        <w:rPr>
          <w:rFonts w:hint="eastAsia" w:ascii="宋体" w:hAnsi="宋体" w:eastAsia="宋体" w:cs="宋体"/>
        </w:rPr>
      </w:pPr>
      <w:r>
        <w:rPr>
          <w:rFonts w:hint="eastAsia" w:ascii="宋体" w:hAnsi="宋体" w:eastAsia="宋体" w:cs="宋体"/>
          <w:b/>
          <w:kern w:val="44"/>
          <w:sz w:val="44"/>
          <w:szCs w:val="24"/>
          <w:lang w:val="en-US" w:eastAsia="zh-CN" w:bidi="ar-SA"/>
        </w:rPr>
        <w:t>团体标准编制说明</w:t>
      </w:r>
    </w:p>
    <w:p w14:paraId="0711F967">
      <w:pPr>
        <w:spacing w:before="380" w:after="140" w:line="288" w:lineRule="auto"/>
        <w:ind w:left="0"/>
        <w:jc w:val="left"/>
        <w:outlineLvl w:val="0"/>
        <w:rPr>
          <w:rFonts w:hint="eastAsia" w:ascii="宋体" w:hAnsi="宋体" w:eastAsia="宋体" w:cs="宋体"/>
          <w:sz w:val="24"/>
          <w:szCs w:val="24"/>
        </w:rPr>
      </w:pPr>
      <w:bookmarkStart w:id="0" w:name="heading_0"/>
      <w:r>
        <w:rPr>
          <w:rFonts w:hint="eastAsia" w:ascii="宋体" w:hAnsi="宋体" w:eastAsia="宋体" w:cs="宋体"/>
          <w:b/>
          <w:sz w:val="24"/>
          <w:szCs w:val="24"/>
        </w:rPr>
        <w:t>一、标准起草的基本情况（包括简要的起草过程、主要起草单位、起草人等）</w:t>
      </w:r>
      <w:bookmarkEnd w:id="0"/>
    </w:p>
    <w:p w14:paraId="2E828B88">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卡瓦胡椒是胡椒科多年生灌木类植物，原产于南太平洋岛国，其根与根茎皆可入药，有着放松肌体、抗真菌、镇痛、缓解紧张且毒副作用小等优点，其提取物具有显著的催眠、即时镇痛止痒、抗菌等多种类型的药理功效。卡瓦胡椒根提取物中主要活性成分醉椒素，甲氧基醉椒素等内酯类化合物可通过抑制中枢神经系统过度活跃，减轻皮肤敏感泛红等问题，进而抑制炎症反应，达到良好的舒缓作用。在此基础上，继续对卡瓦胡椒根提取物进行了深入研究，分别从斑马鱼抗刺激、动作电位（AP）的抑制、人体辣椒碱抗刺激以及鸡胚眼刺激等测试模型验证了卡瓦胡椒根提取物的舒缓功效，并探究出更加稳定的制备工艺，解决了卡瓦胡椒根提取物在配方中不稳定的核心问题，使其可以更好地广泛应用于化妆品领域中。</w:t>
      </w:r>
    </w:p>
    <w:p w14:paraId="3AF28B3E">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国内尚未见卡瓦胡椒根提取物的相关标准，原料的质量和功效是化妆品安全和功效的基础和保障，因此，为落实《化妆品监督管理条例》规定，规范化妆品原料—卡瓦胡椒根提取物在化妆品行业的应用和规范，同时促进和提高我国化妆品原料行业的技术应用，经西安绿天生物技术有限公司提案，中国香料香精化妆品工业协会提出制定《化妆品用原料 卡瓦胡椒（PIPER METHYSTICUM）根提取物》团体标准，经立项公示，通过立项，组织制定工作。</w:t>
      </w:r>
    </w:p>
    <w:p w14:paraId="5CF04B70">
      <w:pPr>
        <w:spacing w:before="120" w:after="120" w:line="288" w:lineRule="auto"/>
        <w:ind w:left="0" w:firstLine="0"/>
        <w:jc w:val="left"/>
        <w:rPr>
          <w:rFonts w:hint="eastAsia" w:ascii="宋体" w:hAnsi="宋体" w:eastAsia="宋体" w:cs="宋体"/>
          <w:b/>
          <w:sz w:val="22"/>
        </w:rPr>
      </w:pPr>
      <w:bookmarkStart w:id="1" w:name="heading_1"/>
      <w:r>
        <w:rPr>
          <w:rFonts w:hint="eastAsia" w:ascii="宋体" w:hAnsi="宋体" w:eastAsia="宋体" w:cs="宋体"/>
          <w:b/>
          <w:sz w:val="22"/>
        </w:rPr>
        <w:t>1．工作来源</w:t>
      </w:r>
      <w:bookmarkEnd w:id="1"/>
    </w:p>
    <w:p w14:paraId="1345D9D3">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2025年10月，本团体标准经中国香料香精化妆品工业协会审议通过立项，通知见《关于2025年中国香料香精化妆品工业协会团体标准（第五批）立项公示的通知》。</w:t>
      </w:r>
    </w:p>
    <w:p w14:paraId="51280A21">
      <w:pPr>
        <w:spacing w:before="120" w:after="120" w:line="288" w:lineRule="auto"/>
        <w:ind w:left="0" w:firstLine="0"/>
        <w:jc w:val="left"/>
        <w:rPr>
          <w:rFonts w:hint="eastAsia" w:ascii="宋体" w:hAnsi="宋体" w:eastAsia="宋体" w:cs="宋体"/>
          <w:b/>
          <w:sz w:val="22"/>
        </w:rPr>
      </w:pPr>
      <w:bookmarkStart w:id="2" w:name="heading_2"/>
      <w:r>
        <w:rPr>
          <w:rFonts w:hint="eastAsia" w:ascii="宋体" w:hAnsi="宋体" w:eastAsia="宋体" w:cs="宋体"/>
          <w:b/>
          <w:sz w:val="22"/>
        </w:rPr>
        <w:t>2.起草单位与主要起草人</w:t>
      </w:r>
      <w:bookmarkEnd w:id="2"/>
    </w:p>
    <w:p w14:paraId="118BF064">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主要起草单位：西安绿天生物技术有限公司。</w:t>
      </w:r>
    </w:p>
    <w:p w14:paraId="68242719">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协作起草单位：上海上美化妆品股份有限公司、珀莱雅化妆品股份有限公司、必维科技服务（西安）有限公司、上海天祥质量技术服务有限公司。</w:t>
      </w:r>
    </w:p>
    <w:p w14:paraId="23EB980D">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主要起草成员：薛西峰、张博文、王拓、杨丽娟、沈菲、徐超、赵诗晨、朱益锐、常晓维、翟娟娟、方圆圆、袁旭艳、王浩、王凯、武晓剑、吕翠翠、苏中法。</w:t>
      </w:r>
    </w:p>
    <w:p w14:paraId="40CC4089">
      <w:pPr>
        <w:spacing w:before="120" w:after="120" w:line="288" w:lineRule="auto"/>
        <w:ind w:left="0" w:firstLine="0"/>
        <w:jc w:val="left"/>
        <w:rPr>
          <w:rFonts w:hint="eastAsia" w:ascii="宋体" w:hAnsi="宋体" w:eastAsia="宋体" w:cs="宋体"/>
          <w:b/>
          <w:sz w:val="22"/>
        </w:rPr>
      </w:pPr>
      <w:bookmarkStart w:id="3" w:name="heading_3"/>
      <w:r>
        <w:rPr>
          <w:rFonts w:hint="eastAsia" w:ascii="宋体" w:hAnsi="宋体" w:eastAsia="宋体" w:cs="宋体"/>
          <w:b/>
          <w:sz w:val="22"/>
        </w:rPr>
        <w:t>3.主要工作过程</w:t>
      </w:r>
      <w:bookmarkEnd w:id="3"/>
    </w:p>
    <w:p w14:paraId="26A79B24">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2025年03月，西安绿天生物技术有限公司作为立项申请人向中国香料香精化妆品工业协会提出《化妆品用原料 卡瓦胡椒（PIPER METHYSTICUM）根提取物》团体标准立项提案。</w:t>
      </w:r>
    </w:p>
    <w:p w14:paraId="48903DD8">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2025年10月14日，经中国香料香精化妆品工业协会初审并征求行业专家立项论证和审核，《化妆品用原料 卡瓦胡椒（PIPER METHYSTICUM）根提取物》团体标准正式获批立项，并在协会官方网站进行了为期15日的公示。</w:t>
      </w:r>
    </w:p>
    <w:p w14:paraId="5608AA58">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2025年11月，成立标准制定工作组。邀请从事植物提取物产品生产、标准制修订、分析检测、具有丰富技术经验的专业研究人员与相关企业召开团体标准《化妆品用原料 卡瓦胡椒（PIPER METHYSTICUM）根提取物》第一次工作会，成立该标准的标准制定工作组，制定初步的标准编制工作计划。</w:t>
      </w:r>
    </w:p>
    <w:p w14:paraId="5FE087EA">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本标准由西安绿天生物技术有限公司牵头起草，上海上美化妆品股份有限公司、珀莱雅化妆品股份有限公司、必维科技服务（西安）有限公司、上海天祥质量技术服务有限公司协助起草和复核。</w:t>
      </w:r>
    </w:p>
    <w:p w14:paraId="31D435FB">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本标准主要根据目前化妆品用原料的国内外相关标准要求，通过试验条件的摸索、方法建设及验证工作，确定该标准的检验方法和技术指标。由西安绿天生物技术有限公司进行指标检验，并请必维科技服务（西安）有限公司进行全项检测，结果也显示检验方法和技术指标具有可行性。</w:t>
      </w:r>
    </w:p>
    <w:p w14:paraId="0FD46BBC">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目前起草工作组确定该标准的基本框架，包括：化妆品用原料卡瓦胡椒根提取物的技术要求、检验方法、微生物检验、检验规则以及标签、包装、运输、贮存及保质期等内容，形成标准草案的基本框架。</w:t>
      </w:r>
    </w:p>
    <w:p w14:paraId="567B9491">
      <w:pPr>
        <w:spacing w:before="380" w:after="140" w:line="288" w:lineRule="auto"/>
        <w:ind w:left="0"/>
        <w:jc w:val="left"/>
        <w:outlineLvl w:val="0"/>
        <w:rPr>
          <w:rFonts w:hint="eastAsia" w:ascii="宋体" w:hAnsi="宋体" w:eastAsia="宋体" w:cs="宋体"/>
          <w:b/>
          <w:sz w:val="24"/>
          <w:szCs w:val="24"/>
        </w:rPr>
      </w:pPr>
      <w:bookmarkStart w:id="4" w:name="heading_4"/>
      <w:r>
        <w:rPr>
          <w:rFonts w:hint="eastAsia" w:ascii="宋体" w:hAnsi="宋体" w:eastAsia="宋体" w:cs="宋体"/>
          <w:b/>
          <w:sz w:val="24"/>
          <w:szCs w:val="24"/>
        </w:rPr>
        <w:t>二、与我国有关法律法规和其他标准的关系</w:t>
      </w:r>
      <w:bookmarkEnd w:id="4"/>
    </w:p>
    <w:p w14:paraId="4E616727">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目前，卡瓦胡椒根提取物的原料标准除企业标准外，还没有公开的国家标准、行业标准或团体标准。本标准指标参照《中华人民共和国药典》2025年版和《化妆品安全技术规范》2015年版，结合行业其他化妆品原料标准进行编制。</w:t>
      </w:r>
    </w:p>
    <w:p w14:paraId="2CA0D467">
      <w:pPr>
        <w:spacing w:before="380" w:after="140" w:line="288" w:lineRule="auto"/>
        <w:ind w:left="0"/>
        <w:jc w:val="left"/>
        <w:outlineLvl w:val="0"/>
        <w:rPr>
          <w:rFonts w:hint="eastAsia" w:ascii="宋体" w:hAnsi="宋体" w:eastAsia="宋体" w:cs="宋体"/>
          <w:b/>
          <w:sz w:val="24"/>
          <w:szCs w:val="24"/>
        </w:rPr>
      </w:pPr>
      <w:bookmarkStart w:id="5" w:name="heading_5"/>
      <w:r>
        <w:rPr>
          <w:rFonts w:hint="eastAsia" w:ascii="宋体" w:hAnsi="宋体" w:eastAsia="宋体" w:cs="宋体"/>
          <w:b/>
          <w:sz w:val="24"/>
          <w:szCs w:val="24"/>
        </w:rPr>
        <w:t>三、国外有关法律法规和标准情况的说明</w:t>
      </w:r>
      <w:bookmarkEnd w:id="5"/>
    </w:p>
    <w:p w14:paraId="1B6CD31C">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目前，卡瓦胡椒根提取物原料国外没有公开的标准。</w:t>
      </w:r>
    </w:p>
    <w:p w14:paraId="0A93FFC2">
      <w:pPr>
        <w:spacing w:before="380" w:after="140" w:line="288" w:lineRule="auto"/>
        <w:ind w:left="0"/>
        <w:jc w:val="left"/>
        <w:outlineLvl w:val="0"/>
        <w:rPr>
          <w:rFonts w:hint="eastAsia" w:ascii="宋体" w:hAnsi="宋体" w:eastAsia="宋体" w:cs="宋体"/>
          <w:b/>
          <w:sz w:val="24"/>
          <w:szCs w:val="24"/>
        </w:rPr>
      </w:pPr>
      <w:bookmarkStart w:id="6" w:name="heading_6"/>
      <w:r>
        <w:rPr>
          <w:rFonts w:hint="eastAsia" w:ascii="宋体" w:hAnsi="宋体" w:eastAsia="宋体" w:cs="宋体"/>
          <w:b/>
          <w:sz w:val="24"/>
          <w:szCs w:val="24"/>
        </w:rPr>
        <w:t>四、标准的制（修）订与起草原则</w:t>
      </w:r>
      <w:bookmarkEnd w:id="6"/>
    </w:p>
    <w:p w14:paraId="66DCE789">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本标准的制定符合产业发展的原则，本着先进性、科学性、合理性和可操作性的原则以及标准的目标、统一性、协调性、适用性、一致性和规范性原则来进行本标准的制定工作。</w:t>
      </w:r>
    </w:p>
    <w:p w14:paraId="3087D050">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本标准起草过程中，主要依据《GB/T 1.1标准化工作导则 第1部分:标准化文件的结构和起草规则》进行编写。本标准制定过程中，主要参考了以下标准或文件：</w:t>
      </w:r>
    </w:p>
    <w:p w14:paraId="37603B2C">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GB/T 191 包装储运图示标志</w:t>
      </w:r>
    </w:p>
    <w:p w14:paraId="79752F01">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GB/T 37625 化妆品检验规则</w:t>
      </w:r>
    </w:p>
    <w:p w14:paraId="6772243A">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GB/T 39665 含植物提取物类化妆品中55种禁用农药残留量的测定</w:t>
      </w:r>
    </w:p>
    <w:p w14:paraId="7229FD33">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GB 5009.3 食品中水分的测定</w:t>
      </w:r>
    </w:p>
    <w:p w14:paraId="1CC8C12E">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GB 5009.4 食品中灰分的测定</w:t>
      </w:r>
    </w:p>
    <w:p w14:paraId="1A061D2A">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GB/T 6682 分析实验室用水规格和试验方法</w:t>
      </w:r>
    </w:p>
    <w:p w14:paraId="228A3A16">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GB/T 8170 数值修约规则与极限数值的表示和判定</w:t>
      </w:r>
    </w:p>
    <w:p w14:paraId="089382C2">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《化妆品安全技术规范》（2015年版）（国家食品药品监督管理总局公告 2015 年第 268 号）</w:t>
      </w:r>
    </w:p>
    <w:p w14:paraId="604BC586">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《化妆品标签管理办法》（国家食品药品监督管理总局公告 2021 年第 77 号）</w:t>
      </w:r>
    </w:p>
    <w:p w14:paraId="66AFD4EA">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《中华人民共和国药典》（2025年版）</w:t>
      </w:r>
    </w:p>
    <w:p w14:paraId="1A249DEB">
      <w:pPr>
        <w:numPr>
          <w:ilvl w:val="0"/>
          <w:numId w:val="1"/>
        </w:numPr>
        <w:spacing w:before="380" w:after="140" w:line="288" w:lineRule="auto"/>
        <w:ind w:left="0"/>
        <w:jc w:val="left"/>
        <w:outlineLvl w:val="0"/>
        <w:rPr>
          <w:rFonts w:hint="eastAsia" w:ascii="宋体" w:hAnsi="宋体" w:eastAsia="宋体" w:cs="宋体"/>
          <w:b/>
          <w:sz w:val="24"/>
          <w:szCs w:val="24"/>
        </w:rPr>
      </w:pPr>
      <w:bookmarkStart w:id="7" w:name="heading_7"/>
      <w:r>
        <w:rPr>
          <w:rFonts w:hint="eastAsia" w:ascii="宋体" w:hAnsi="宋体" w:eastAsia="宋体" w:cs="宋体"/>
          <w:b/>
          <w:sz w:val="24"/>
          <w:szCs w:val="24"/>
        </w:rPr>
        <w:t>确定各项技术内容（如技术指标、参数、公式、试验方法、检验规则等）的依据（与国际相关标准的对比情况，与国际标准不一致的，应当提供科学依据）</w:t>
      </w:r>
      <w:bookmarkEnd w:id="7"/>
    </w:p>
    <w:p w14:paraId="09B6473F">
      <w:pPr>
        <w:spacing w:before="120" w:after="120" w:line="288" w:lineRule="auto"/>
        <w:ind w:left="0" w:firstLine="0"/>
        <w:jc w:val="left"/>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1.指标标准要求及依据</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5"/>
        <w:gridCol w:w="2046"/>
        <w:gridCol w:w="3174"/>
        <w:gridCol w:w="2360"/>
      </w:tblGrid>
      <w:tr w14:paraId="13D1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tcMar>
              <w:top w:w="60" w:type="dxa"/>
              <w:left w:w="120" w:type="dxa"/>
              <w:bottom w:w="30" w:type="dxa"/>
              <w:right w:w="120" w:type="dxa"/>
            </w:tcMar>
          </w:tcPr>
          <w:p w14:paraId="7C0B617A">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指标</w:t>
            </w:r>
          </w:p>
        </w:tc>
        <w:tc>
          <w:tcPr>
            <w:tcW w:w="2046" w:type="dxa"/>
            <w:tcMar>
              <w:top w:w="60" w:type="dxa"/>
              <w:left w:w="120" w:type="dxa"/>
              <w:bottom w:w="30" w:type="dxa"/>
              <w:right w:w="120" w:type="dxa"/>
            </w:tcMar>
          </w:tcPr>
          <w:p w14:paraId="1B7FCBB8">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本标准要求</w:t>
            </w:r>
          </w:p>
        </w:tc>
        <w:tc>
          <w:tcPr>
            <w:tcW w:w="3174" w:type="dxa"/>
            <w:tcMar>
              <w:top w:w="60" w:type="dxa"/>
              <w:left w:w="120" w:type="dxa"/>
              <w:bottom w:w="30" w:type="dxa"/>
              <w:right w:w="120" w:type="dxa"/>
            </w:tcMar>
          </w:tcPr>
          <w:p w14:paraId="130DE93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指标制定依据</w:t>
            </w:r>
          </w:p>
        </w:tc>
        <w:tc>
          <w:tcPr>
            <w:tcW w:w="2360" w:type="dxa"/>
            <w:tcMar>
              <w:top w:w="60" w:type="dxa"/>
              <w:left w:w="120" w:type="dxa"/>
              <w:bottom w:w="30" w:type="dxa"/>
              <w:right w:w="120" w:type="dxa"/>
            </w:tcMar>
          </w:tcPr>
          <w:p w14:paraId="5EDAC2E8">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依据名称</w:t>
            </w:r>
          </w:p>
        </w:tc>
      </w:tr>
      <w:tr w14:paraId="5F85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tcMar>
              <w:top w:w="60" w:type="dxa"/>
              <w:left w:w="120" w:type="dxa"/>
              <w:bottom w:w="30" w:type="dxa"/>
              <w:right w:w="120" w:type="dxa"/>
            </w:tcMar>
          </w:tcPr>
          <w:p w14:paraId="6FD1B0C5">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感官指标</w:t>
            </w:r>
          </w:p>
        </w:tc>
        <w:tc>
          <w:tcPr>
            <w:tcW w:w="2046" w:type="dxa"/>
            <w:tcMar>
              <w:top w:w="60" w:type="dxa"/>
              <w:left w:w="120" w:type="dxa"/>
              <w:bottom w:w="30" w:type="dxa"/>
              <w:right w:w="120" w:type="dxa"/>
            </w:tcMar>
          </w:tcPr>
          <w:p w14:paraId="3D742800">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性状：</w:t>
            </w:r>
            <w:r>
              <w:rPr>
                <w:rFonts w:hint="eastAsia" w:ascii="仿宋" w:hAnsi="仿宋" w:eastAsia="仿宋" w:cs="仿宋"/>
                <w:sz w:val="18"/>
                <w:szCs w:val="18"/>
                <w:lang w:val="en-US" w:eastAsia="zh-CN"/>
              </w:rPr>
              <w:t>类白色至浅黄色</w:t>
            </w:r>
            <w:r>
              <w:rPr>
                <w:rFonts w:hint="eastAsia" w:ascii="仿宋" w:hAnsi="仿宋" w:eastAsia="仿宋" w:cs="仿宋"/>
                <w:sz w:val="18"/>
                <w:szCs w:val="18"/>
              </w:rPr>
              <w:t>，</w:t>
            </w:r>
            <w:r>
              <w:rPr>
                <w:rFonts w:hint="eastAsia" w:ascii="仿宋" w:hAnsi="仿宋" w:eastAsia="仿宋" w:cs="仿宋"/>
                <w:sz w:val="18"/>
                <w:szCs w:val="18"/>
                <w:lang w:val="en-US" w:eastAsia="zh-CN"/>
              </w:rPr>
              <w:t>粉末</w:t>
            </w:r>
            <w:r>
              <w:rPr>
                <w:rFonts w:hint="eastAsia" w:ascii="仿宋" w:hAnsi="仿宋" w:eastAsia="仿宋" w:cs="仿宋"/>
                <w:sz w:val="18"/>
                <w:szCs w:val="18"/>
              </w:rPr>
              <w:t>状，有特征</w:t>
            </w:r>
            <w:r>
              <w:rPr>
                <w:rFonts w:hint="eastAsia" w:ascii="仿宋" w:hAnsi="仿宋" w:eastAsia="仿宋" w:cs="仿宋"/>
                <w:sz w:val="18"/>
                <w:szCs w:val="18"/>
                <w:lang w:val="en-US" w:eastAsia="zh-CN"/>
              </w:rPr>
              <w:t>性</w:t>
            </w:r>
            <w:r>
              <w:rPr>
                <w:rFonts w:hint="eastAsia" w:ascii="仿宋" w:hAnsi="仿宋" w:eastAsia="仿宋" w:cs="仿宋"/>
                <w:sz w:val="18"/>
                <w:szCs w:val="18"/>
              </w:rPr>
              <w:t>气味</w:t>
            </w:r>
          </w:p>
        </w:tc>
        <w:tc>
          <w:tcPr>
            <w:tcW w:w="3174" w:type="dxa"/>
            <w:tcMar>
              <w:top w:w="60" w:type="dxa"/>
              <w:left w:w="120" w:type="dxa"/>
              <w:bottom w:w="30" w:type="dxa"/>
              <w:right w:w="120" w:type="dxa"/>
            </w:tcMar>
          </w:tcPr>
          <w:p w14:paraId="4676561E">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外观性状是对色泽和外表感</w:t>
            </w:r>
            <w:r>
              <w:rPr>
                <w:rFonts w:hint="eastAsia" w:ascii="仿宋" w:hAnsi="仿宋" w:eastAsia="仿宋" w:cs="仿宋"/>
                <w:sz w:val="18"/>
                <w:szCs w:val="18"/>
                <w:lang w:val="en-US" w:eastAsia="zh-CN"/>
              </w:rPr>
              <w:t>官</w:t>
            </w:r>
            <w:r>
              <w:rPr>
                <w:rFonts w:hint="eastAsia" w:ascii="仿宋" w:hAnsi="仿宋" w:eastAsia="仿宋" w:cs="仿宋"/>
                <w:sz w:val="18"/>
                <w:szCs w:val="18"/>
              </w:rPr>
              <w:t>的规定，根据本品的理化特性制定本指标。</w:t>
            </w:r>
          </w:p>
        </w:tc>
        <w:tc>
          <w:tcPr>
            <w:tcW w:w="2360" w:type="dxa"/>
            <w:tcMar>
              <w:top w:w="60" w:type="dxa"/>
              <w:left w:w="120" w:type="dxa"/>
              <w:bottom w:w="30" w:type="dxa"/>
              <w:right w:w="120" w:type="dxa"/>
            </w:tcMar>
            <w:vAlign w:val="center"/>
          </w:tcPr>
          <w:p w14:paraId="745E728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w:t>
            </w:r>
          </w:p>
        </w:tc>
      </w:tr>
      <w:tr w14:paraId="19F8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restart"/>
            <w:shd w:val="clear" w:color="auto" w:fill="auto"/>
            <w:tcMar>
              <w:top w:w="60" w:type="dxa"/>
              <w:left w:w="120" w:type="dxa"/>
              <w:bottom w:w="30" w:type="dxa"/>
              <w:right w:w="120" w:type="dxa"/>
            </w:tcMar>
            <w:vAlign w:val="top"/>
          </w:tcPr>
          <w:p w14:paraId="373D00C2">
            <w:pPr>
              <w:spacing w:before="120" w:after="120" w:line="288" w:lineRule="auto"/>
              <w:ind w:left="0" w:leftChars="0"/>
              <w:jc w:val="left"/>
              <w:rPr>
                <w:rFonts w:hint="eastAsia" w:ascii="仿宋" w:hAnsi="仿宋" w:eastAsia="仿宋" w:cs="仿宋"/>
                <w:sz w:val="18"/>
                <w:szCs w:val="18"/>
              </w:rPr>
            </w:pPr>
            <w:r>
              <w:rPr>
                <w:rFonts w:hint="eastAsia" w:ascii="仿宋" w:hAnsi="仿宋" w:eastAsia="仿宋" w:cs="仿宋"/>
                <w:sz w:val="18"/>
                <w:szCs w:val="18"/>
              </w:rPr>
              <w:t>理化指标</w:t>
            </w:r>
          </w:p>
        </w:tc>
        <w:tc>
          <w:tcPr>
            <w:tcW w:w="2046" w:type="dxa"/>
            <w:tcMar>
              <w:top w:w="60" w:type="dxa"/>
              <w:left w:w="120" w:type="dxa"/>
              <w:bottom w:w="30" w:type="dxa"/>
              <w:right w:w="120" w:type="dxa"/>
            </w:tcMar>
          </w:tcPr>
          <w:p w14:paraId="256B8F17">
            <w:pPr>
              <w:spacing w:before="120" w:after="120" w:line="288" w:lineRule="auto"/>
              <w:ind w:left="0"/>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1%水溶液电导率≤200μS/cm</w:t>
            </w:r>
          </w:p>
        </w:tc>
        <w:tc>
          <w:tcPr>
            <w:tcW w:w="3174" w:type="dxa"/>
            <w:tcMar>
              <w:top w:w="60" w:type="dxa"/>
              <w:left w:w="120" w:type="dxa"/>
              <w:bottom w:w="30" w:type="dxa"/>
              <w:right w:w="120" w:type="dxa"/>
            </w:tcMar>
          </w:tcPr>
          <w:p w14:paraId="324A3A0A">
            <w:pPr>
              <w:spacing w:before="120" w:after="120" w:line="288" w:lineRule="auto"/>
              <w:ind w:left="0"/>
              <w:jc w:val="left"/>
              <w:rPr>
                <w:rFonts w:hint="eastAsia" w:ascii="仿宋" w:hAnsi="仿宋" w:eastAsia="仿宋" w:cs="仿宋"/>
                <w:sz w:val="18"/>
                <w:szCs w:val="18"/>
                <w:lang w:eastAsia="zh-CN"/>
              </w:rPr>
            </w:pPr>
            <w:r>
              <w:rPr>
                <w:rFonts w:hint="eastAsia" w:ascii="仿宋" w:hAnsi="仿宋" w:eastAsia="仿宋" w:cs="仿宋"/>
                <w:sz w:val="18"/>
                <w:szCs w:val="18"/>
              </w:rPr>
              <w:t>电导率是表征物体导电能力的物理量</w:t>
            </w:r>
            <w:r>
              <w:rPr>
                <w:rFonts w:hint="eastAsia" w:ascii="仿宋" w:hAnsi="仿宋" w:eastAsia="仿宋" w:cs="仿宋"/>
                <w:sz w:val="18"/>
                <w:szCs w:val="18"/>
                <w:lang w:eastAsia="zh-CN"/>
              </w:rPr>
              <w:t>，水的电导率会受到其他外来离子的影响，当水中含有这些外来离子时，会使水的电导率增高，</w:t>
            </w:r>
            <w:r>
              <w:rPr>
                <w:rFonts w:hint="eastAsia" w:ascii="仿宋" w:hAnsi="仿宋" w:eastAsia="仿宋" w:cs="仿宋"/>
                <w:sz w:val="18"/>
                <w:szCs w:val="18"/>
              </w:rPr>
              <w:t>根据本品</w:t>
            </w:r>
            <w:r>
              <w:rPr>
                <w:rFonts w:hint="eastAsia" w:ascii="仿宋" w:hAnsi="仿宋" w:eastAsia="仿宋" w:cs="仿宋"/>
                <w:sz w:val="18"/>
                <w:szCs w:val="18"/>
                <w:lang w:val="en-US" w:eastAsia="zh-CN"/>
              </w:rPr>
              <w:t>在水中的</w:t>
            </w:r>
            <w:r>
              <w:rPr>
                <w:rFonts w:hint="eastAsia" w:ascii="仿宋" w:hAnsi="仿宋" w:eastAsia="仿宋" w:cs="仿宋"/>
                <w:sz w:val="18"/>
                <w:szCs w:val="18"/>
              </w:rPr>
              <w:t>理化特性制定本指标</w:t>
            </w:r>
            <w:r>
              <w:rPr>
                <w:rFonts w:hint="eastAsia" w:ascii="仿宋" w:hAnsi="仿宋" w:eastAsia="仿宋" w:cs="仿宋"/>
                <w:sz w:val="18"/>
                <w:szCs w:val="18"/>
                <w:lang w:eastAsia="zh-CN"/>
              </w:rPr>
              <w:t>。</w:t>
            </w:r>
          </w:p>
        </w:tc>
        <w:tc>
          <w:tcPr>
            <w:tcW w:w="2360" w:type="dxa"/>
            <w:tcMar>
              <w:top w:w="60" w:type="dxa"/>
              <w:left w:w="120" w:type="dxa"/>
              <w:bottom w:w="30" w:type="dxa"/>
              <w:right w:w="120" w:type="dxa"/>
            </w:tcMar>
          </w:tcPr>
          <w:p w14:paraId="3DA59A55">
            <w:pPr>
              <w:spacing w:before="120" w:after="120" w:line="288" w:lineRule="auto"/>
              <w:ind w:left="0"/>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《中华人民共和国药典》（2025年版）四部通则0681</w:t>
            </w:r>
          </w:p>
        </w:tc>
      </w:tr>
      <w:tr w14:paraId="1BFC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171D867F">
            <w:pPr>
              <w:spacing w:before="120" w:after="120" w:line="288" w:lineRule="auto"/>
              <w:ind w:left="0"/>
              <w:jc w:val="left"/>
              <w:rPr>
                <w:rFonts w:hint="eastAsia" w:ascii="仿宋" w:hAnsi="仿宋" w:eastAsia="仿宋" w:cs="仿宋"/>
                <w:sz w:val="18"/>
                <w:szCs w:val="18"/>
              </w:rPr>
            </w:pPr>
          </w:p>
        </w:tc>
        <w:tc>
          <w:tcPr>
            <w:tcW w:w="2046" w:type="dxa"/>
            <w:tcMar>
              <w:top w:w="60" w:type="dxa"/>
              <w:left w:w="120" w:type="dxa"/>
              <w:bottom w:w="30" w:type="dxa"/>
              <w:right w:w="120" w:type="dxa"/>
            </w:tcMar>
          </w:tcPr>
          <w:p w14:paraId="5EE767BC">
            <w:pPr>
              <w:spacing w:before="120" w:after="120" w:line="288" w:lineRule="auto"/>
              <w:ind w:left="0"/>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1%水溶液pH：4.0-7.0</w:t>
            </w:r>
          </w:p>
        </w:tc>
        <w:tc>
          <w:tcPr>
            <w:tcW w:w="3174" w:type="dxa"/>
            <w:tcMar>
              <w:top w:w="60" w:type="dxa"/>
              <w:left w:w="120" w:type="dxa"/>
              <w:bottom w:w="30" w:type="dxa"/>
              <w:right w:w="120" w:type="dxa"/>
            </w:tcMar>
          </w:tcPr>
          <w:p w14:paraId="59DE08B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pH值是水溶液中氢离子活度的方便表示方法</w:t>
            </w:r>
            <w:r>
              <w:rPr>
                <w:rFonts w:hint="eastAsia" w:ascii="仿宋" w:hAnsi="仿宋" w:eastAsia="仿宋" w:cs="仿宋"/>
                <w:sz w:val="18"/>
                <w:szCs w:val="18"/>
                <w:lang w:eastAsia="zh-CN"/>
              </w:rPr>
              <w:t>，</w:t>
            </w:r>
            <w:r>
              <w:rPr>
                <w:rFonts w:hint="eastAsia" w:ascii="仿宋" w:hAnsi="仿宋" w:eastAsia="仿宋" w:cs="仿宋"/>
                <w:sz w:val="18"/>
                <w:szCs w:val="18"/>
              </w:rPr>
              <w:t>根据本品</w:t>
            </w:r>
            <w:r>
              <w:rPr>
                <w:rFonts w:hint="eastAsia" w:ascii="仿宋" w:hAnsi="仿宋" w:eastAsia="仿宋" w:cs="仿宋"/>
                <w:sz w:val="18"/>
                <w:szCs w:val="18"/>
                <w:lang w:val="en-US" w:eastAsia="zh-CN"/>
              </w:rPr>
              <w:t>在水中的</w:t>
            </w:r>
            <w:r>
              <w:rPr>
                <w:rFonts w:hint="eastAsia" w:ascii="仿宋" w:hAnsi="仿宋" w:eastAsia="仿宋" w:cs="仿宋"/>
                <w:sz w:val="18"/>
                <w:szCs w:val="18"/>
              </w:rPr>
              <w:t>理化特性制定本指标</w:t>
            </w:r>
            <w:r>
              <w:rPr>
                <w:rFonts w:hint="eastAsia" w:ascii="仿宋" w:hAnsi="仿宋" w:eastAsia="仿宋" w:cs="仿宋"/>
                <w:sz w:val="18"/>
                <w:szCs w:val="18"/>
                <w:lang w:eastAsia="zh-CN"/>
              </w:rPr>
              <w:t>。</w:t>
            </w:r>
          </w:p>
        </w:tc>
        <w:tc>
          <w:tcPr>
            <w:tcW w:w="2360" w:type="dxa"/>
            <w:tcMar>
              <w:top w:w="60" w:type="dxa"/>
              <w:left w:w="120" w:type="dxa"/>
              <w:bottom w:w="30" w:type="dxa"/>
              <w:right w:w="120" w:type="dxa"/>
            </w:tcMar>
          </w:tcPr>
          <w:p w14:paraId="19D8A124">
            <w:pPr>
              <w:spacing w:before="120" w:after="120" w:line="288" w:lineRule="auto"/>
              <w:ind w:left="0"/>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《中华人民共和国药典》（2025年版）四部通则0631</w:t>
            </w:r>
          </w:p>
        </w:tc>
      </w:tr>
      <w:tr w14:paraId="29B9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607C60D8">
            <w:pPr>
              <w:spacing w:before="120" w:after="120" w:line="288" w:lineRule="auto"/>
              <w:ind w:left="0"/>
              <w:jc w:val="left"/>
              <w:rPr>
                <w:rFonts w:hint="eastAsia" w:ascii="仿宋" w:hAnsi="仿宋" w:eastAsia="仿宋" w:cs="仿宋"/>
                <w:sz w:val="18"/>
                <w:szCs w:val="18"/>
              </w:rPr>
            </w:pPr>
          </w:p>
        </w:tc>
        <w:tc>
          <w:tcPr>
            <w:tcW w:w="2046" w:type="dxa"/>
            <w:tcMar>
              <w:top w:w="60" w:type="dxa"/>
              <w:left w:w="120" w:type="dxa"/>
              <w:bottom w:w="30" w:type="dxa"/>
              <w:right w:w="120" w:type="dxa"/>
            </w:tcMar>
          </w:tcPr>
          <w:p w14:paraId="631BF1E1">
            <w:pPr>
              <w:spacing w:before="120" w:after="120" w:line="288" w:lineRule="auto"/>
              <w:ind w:left="0"/>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水分≤10.0%</w:t>
            </w:r>
          </w:p>
        </w:tc>
        <w:tc>
          <w:tcPr>
            <w:tcW w:w="3174" w:type="dxa"/>
            <w:tcMar>
              <w:top w:w="60" w:type="dxa"/>
              <w:left w:w="120" w:type="dxa"/>
              <w:bottom w:w="30" w:type="dxa"/>
              <w:right w:w="120" w:type="dxa"/>
            </w:tcMar>
          </w:tcPr>
          <w:p w14:paraId="51754117">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水分是对提取物类原料含水率的规定，根据本品的理化特性制定本指标。</w:t>
            </w:r>
          </w:p>
        </w:tc>
        <w:tc>
          <w:tcPr>
            <w:tcW w:w="2360" w:type="dxa"/>
            <w:tcMar>
              <w:top w:w="60" w:type="dxa"/>
              <w:left w:w="120" w:type="dxa"/>
              <w:bottom w:w="30" w:type="dxa"/>
              <w:right w:w="120" w:type="dxa"/>
            </w:tcMar>
          </w:tcPr>
          <w:p w14:paraId="1E27825A">
            <w:pPr>
              <w:spacing w:before="120" w:after="120" w:line="288" w:lineRule="auto"/>
              <w:ind w:left="0"/>
              <w:jc w:val="left"/>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GB 5009.3-2016</w:t>
            </w:r>
          </w:p>
        </w:tc>
      </w:tr>
      <w:tr w14:paraId="2634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09FA6354">
            <w:pPr>
              <w:spacing w:before="120" w:after="120" w:line="288" w:lineRule="auto"/>
              <w:ind w:left="0"/>
              <w:jc w:val="left"/>
              <w:rPr>
                <w:rFonts w:hint="eastAsia" w:ascii="仿宋" w:hAnsi="仿宋" w:eastAsia="仿宋" w:cs="仿宋"/>
                <w:sz w:val="18"/>
                <w:szCs w:val="18"/>
              </w:rPr>
            </w:pPr>
          </w:p>
        </w:tc>
        <w:tc>
          <w:tcPr>
            <w:tcW w:w="2046" w:type="dxa"/>
            <w:tcMar>
              <w:top w:w="60" w:type="dxa"/>
              <w:left w:w="120" w:type="dxa"/>
              <w:bottom w:w="30" w:type="dxa"/>
              <w:right w:w="120" w:type="dxa"/>
            </w:tcMar>
          </w:tcPr>
          <w:p w14:paraId="384FE848">
            <w:pPr>
              <w:spacing w:before="120" w:after="120" w:line="288" w:lineRule="auto"/>
              <w:ind w:left="0"/>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灰分≤7.0%</w:t>
            </w:r>
          </w:p>
        </w:tc>
        <w:tc>
          <w:tcPr>
            <w:tcW w:w="3174" w:type="dxa"/>
            <w:tcMar>
              <w:top w:w="60" w:type="dxa"/>
              <w:left w:w="120" w:type="dxa"/>
              <w:bottom w:w="30" w:type="dxa"/>
              <w:right w:w="120" w:type="dxa"/>
            </w:tcMar>
          </w:tcPr>
          <w:p w14:paraId="43296179">
            <w:pPr>
              <w:spacing w:before="120" w:after="120" w:line="288" w:lineRule="auto"/>
              <w:ind w:left="0"/>
              <w:jc w:val="left"/>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灰分是对提取物类原料无机成分含量的规定，根据本品的理化特性制定本指标。</w:t>
            </w:r>
          </w:p>
        </w:tc>
        <w:tc>
          <w:tcPr>
            <w:tcW w:w="2360" w:type="dxa"/>
            <w:tcMar>
              <w:top w:w="60" w:type="dxa"/>
              <w:left w:w="120" w:type="dxa"/>
              <w:bottom w:w="30" w:type="dxa"/>
              <w:right w:w="120" w:type="dxa"/>
            </w:tcMar>
          </w:tcPr>
          <w:p w14:paraId="17FD86A5">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GB 5009.4-2016</w:t>
            </w:r>
          </w:p>
        </w:tc>
      </w:tr>
      <w:tr w14:paraId="31F1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4340BC79">
            <w:pPr>
              <w:spacing w:before="120" w:after="120" w:line="288" w:lineRule="auto"/>
              <w:ind w:left="0"/>
              <w:jc w:val="left"/>
              <w:rPr>
                <w:rFonts w:hint="eastAsia" w:ascii="仿宋" w:hAnsi="仿宋" w:eastAsia="仿宋" w:cs="仿宋"/>
                <w:sz w:val="18"/>
                <w:szCs w:val="18"/>
              </w:rPr>
            </w:pPr>
          </w:p>
        </w:tc>
        <w:tc>
          <w:tcPr>
            <w:tcW w:w="2046" w:type="dxa"/>
            <w:tcMar>
              <w:top w:w="60" w:type="dxa"/>
              <w:left w:w="120" w:type="dxa"/>
              <w:bottom w:w="30" w:type="dxa"/>
              <w:right w:w="120" w:type="dxa"/>
            </w:tcMar>
          </w:tcPr>
          <w:p w14:paraId="70757556">
            <w:pPr>
              <w:spacing w:before="120" w:after="120" w:line="288" w:lineRule="auto"/>
              <w:ind w:left="0"/>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醉椒素</w:t>
            </w:r>
            <w:r>
              <w:rPr>
                <w:rFonts w:hint="eastAsia" w:ascii="仿宋" w:hAnsi="仿宋" w:eastAsia="仿宋" w:cs="仿宋"/>
                <w:sz w:val="18"/>
                <w:szCs w:val="18"/>
              </w:rPr>
              <w:t>/</w:t>
            </w:r>
            <w:r>
              <w:rPr>
                <w:rFonts w:hint="eastAsia" w:ascii="仿宋" w:hAnsi="仿宋" w:eastAsia="仿宋" w:cs="仿宋"/>
                <w:sz w:val="18"/>
                <w:szCs w:val="18"/>
                <w:lang w:val="en-US" w:eastAsia="zh-CN"/>
              </w:rPr>
              <w:t>ppm:≥4000</w:t>
            </w:r>
          </w:p>
        </w:tc>
        <w:tc>
          <w:tcPr>
            <w:tcW w:w="3174" w:type="dxa"/>
            <w:tcMar>
              <w:top w:w="60" w:type="dxa"/>
              <w:left w:w="120" w:type="dxa"/>
              <w:bottom w:w="30" w:type="dxa"/>
              <w:right w:w="120" w:type="dxa"/>
            </w:tcMar>
          </w:tcPr>
          <w:p w14:paraId="71D4B34A">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lang w:val="en-US" w:eastAsia="zh-CN"/>
              </w:rPr>
              <w:t>醉椒素</w:t>
            </w:r>
            <w:r>
              <w:rPr>
                <w:rFonts w:hint="eastAsia" w:ascii="仿宋" w:hAnsi="仿宋" w:eastAsia="仿宋" w:cs="仿宋"/>
                <w:sz w:val="18"/>
                <w:szCs w:val="18"/>
              </w:rPr>
              <w:t>指标是</w:t>
            </w:r>
            <w:r>
              <w:rPr>
                <w:rFonts w:hint="eastAsia" w:ascii="仿宋" w:hAnsi="仿宋" w:eastAsia="仿宋" w:cs="仿宋"/>
                <w:sz w:val="18"/>
                <w:szCs w:val="18"/>
                <w:lang w:val="en-US" w:eastAsia="zh-CN"/>
              </w:rPr>
              <w:t>卡瓦胡椒根</w:t>
            </w:r>
            <w:r>
              <w:rPr>
                <w:rFonts w:hint="eastAsia" w:ascii="仿宋" w:hAnsi="仿宋" w:eastAsia="仿宋" w:cs="仿宋"/>
                <w:sz w:val="18"/>
                <w:szCs w:val="18"/>
              </w:rPr>
              <w:t>提取物的一个特征成分，根据本品的理化特性制定本指标。</w:t>
            </w:r>
          </w:p>
        </w:tc>
        <w:tc>
          <w:tcPr>
            <w:tcW w:w="2360" w:type="dxa"/>
            <w:tcMar>
              <w:top w:w="60" w:type="dxa"/>
              <w:left w:w="120" w:type="dxa"/>
              <w:bottom w:w="30" w:type="dxa"/>
              <w:right w:w="120" w:type="dxa"/>
            </w:tcMar>
          </w:tcPr>
          <w:p w14:paraId="5A746B75">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验证报告详见附件1</w:t>
            </w:r>
          </w:p>
        </w:tc>
      </w:tr>
      <w:tr w14:paraId="2DCC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14C6AC5D">
            <w:pPr>
              <w:spacing w:before="120" w:after="120" w:line="288" w:lineRule="auto"/>
              <w:ind w:left="0"/>
              <w:jc w:val="left"/>
              <w:rPr>
                <w:rFonts w:hint="eastAsia" w:ascii="仿宋" w:hAnsi="仿宋" w:eastAsia="仿宋" w:cs="仿宋"/>
                <w:sz w:val="18"/>
                <w:szCs w:val="18"/>
              </w:rPr>
            </w:pPr>
          </w:p>
        </w:tc>
        <w:tc>
          <w:tcPr>
            <w:tcW w:w="2046" w:type="dxa"/>
            <w:tcMar>
              <w:top w:w="60" w:type="dxa"/>
              <w:left w:w="120" w:type="dxa"/>
              <w:bottom w:w="30" w:type="dxa"/>
              <w:right w:w="120" w:type="dxa"/>
            </w:tcMar>
          </w:tcPr>
          <w:p w14:paraId="04261E32">
            <w:pPr>
              <w:spacing w:before="120" w:after="120" w:line="288" w:lineRule="auto"/>
              <w:ind w:left="0"/>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甲氧基醉椒素</w:t>
            </w:r>
            <w:r>
              <w:rPr>
                <w:rFonts w:hint="eastAsia" w:ascii="仿宋" w:hAnsi="仿宋" w:eastAsia="仿宋" w:cs="仿宋"/>
                <w:sz w:val="18"/>
                <w:szCs w:val="18"/>
              </w:rPr>
              <w:t>/</w:t>
            </w:r>
            <w:r>
              <w:rPr>
                <w:rFonts w:hint="eastAsia" w:ascii="仿宋" w:hAnsi="仿宋" w:eastAsia="仿宋" w:cs="仿宋"/>
                <w:sz w:val="18"/>
                <w:szCs w:val="18"/>
                <w:lang w:val="en-US" w:eastAsia="zh-CN"/>
              </w:rPr>
              <w:t>ppm:</w:t>
            </w:r>
          </w:p>
          <w:p w14:paraId="17917553">
            <w:pPr>
              <w:spacing w:before="120" w:after="120" w:line="288" w:lineRule="auto"/>
              <w:ind w:left="0"/>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≥1000</w:t>
            </w:r>
          </w:p>
        </w:tc>
        <w:tc>
          <w:tcPr>
            <w:tcW w:w="3174" w:type="dxa"/>
            <w:tcMar>
              <w:top w:w="60" w:type="dxa"/>
              <w:left w:w="120" w:type="dxa"/>
              <w:bottom w:w="30" w:type="dxa"/>
              <w:right w:w="120" w:type="dxa"/>
            </w:tcMar>
          </w:tcPr>
          <w:p w14:paraId="5E9B1F0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lang w:val="en-US" w:eastAsia="zh-CN"/>
              </w:rPr>
              <w:t>甲氧基醉椒素</w:t>
            </w:r>
            <w:r>
              <w:rPr>
                <w:rFonts w:hint="eastAsia" w:ascii="仿宋" w:hAnsi="仿宋" w:eastAsia="仿宋" w:cs="仿宋"/>
                <w:sz w:val="18"/>
                <w:szCs w:val="18"/>
              </w:rPr>
              <w:t>指标是</w:t>
            </w:r>
            <w:r>
              <w:rPr>
                <w:rFonts w:hint="eastAsia" w:ascii="仿宋" w:hAnsi="仿宋" w:eastAsia="仿宋" w:cs="仿宋"/>
                <w:sz w:val="18"/>
                <w:szCs w:val="18"/>
                <w:lang w:val="en-US" w:eastAsia="zh-CN"/>
              </w:rPr>
              <w:t>卡瓦胡椒根</w:t>
            </w:r>
            <w:r>
              <w:rPr>
                <w:rFonts w:hint="eastAsia" w:ascii="仿宋" w:hAnsi="仿宋" w:eastAsia="仿宋" w:cs="仿宋"/>
                <w:sz w:val="18"/>
                <w:szCs w:val="18"/>
              </w:rPr>
              <w:t>提取物的一个特征成分，根据本品的理化特性制定本指标。</w:t>
            </w:r>
          </w:p>
        </w:tc>
        <w:tc>
          <w:tcPr>
            <w:tcW w:w="2360" w:type="dxa"/>
            <w:tcMar>
              <w:top w:w="60" w:type="dxa"/>
              <w:left w:w="120" w:type="dxa"/>
              <w:bottom w:w="30" w:type="dxa"/>
              <w:right w:w="120" w:type="dxa"/>
            </w:tcMar>
          </w:tcPr>
          <w:p w14:paraId="3E4F4EB1">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验证报告详见附件1</w:t>
            </w:r>
          </w:p>
        </w:tc>
      </w:tr>
      <w:tr w14:paraId="1AA9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restart"/>
            <w:tcMar>
              <w:top w:w="60" w:type="dxa"/>
              <w:left w:w="120" w:type="dxa"/>
              <w:bottom w:w="30" w:type="dxa"/>
              <w:right w:w="120" w:type="dxa"/>
            </w:tcMar>
          </w:tcPr>
          <w:p w14:paraId="7A37197C">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有害物质指标</w:t>
            </w:r>
          </w:p>
        </w:tc>
        <w:tc>
          <w:tcPr>
            <w:tcW w:w="2046" w:type="dxa"/>
            <w:tcMar>
              <w:top w:w="60" w:type="dxa"/>
              <w:left w:w="120" w:type="dxa"/>
              <w:bottom w:w="30" w:type="dxa"/>
              <w:right w:w="120" w:type="dxa"/>
            </w:tcMar>
          </w:tcPr>
          <w:p w14:paraId="6091520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铅/ (mg/kg)：≤</w:t>
            </w:r>
            <w:r>
              <w:rPr>
                <w:rFonts w:hint="eastAsia" w:ascii="仿宋" w:hAnsi="仿宋" w:eastAsia="仿宋" w:cs="仿宋"/>
                <w:sz w:val="18"/>
                <w:szCs w:val="18"/>
                <w:lang w:val="en-US" w:eastAsia="zh-CN"/>
              </w:rPr>
              <w:t>10</w:t>
            </w:r>
            <w:r>
              <w:rPr>
                <w:rFonts w:hint="eastAsia" w:ascii="仿宋" w:hAnsi="仿宋" w:eastAsia="仿宋" w:cs="仿宋"/>
                <w:sz w:val="18"/>
                <w:szCs w:val="18"/>
              </w:rPr>
              <w:t>.0</w:t>
            </w:r>
          </w:p>
        </w:tc>
        <w:tc>
          <w:tcPr>
            <w:tcW w:w="3174" w:type="dxa"/>
            <w:tcMar>
              <w:top w:w="60" w:type="dxa"/>
              <w:left w:w="120" w:type="dxa"/>
              <w:bottom w:w="30" w:type="dxa"/>
              <w:right w:w="120" w:type="dxa"/>
            </w:tcMar>
          </w:tcPr>
          <w:p w14:paraId="1344AE59">
            <w:pPr>
              <w:spacing w:before="120" w:after="120" w:line="288" w:lineRule="auto"/>
              <w:ind w:left="0"/>
              <w:jc w:val="left"/>
              <w:rPr>
                <w:rFonts w:hint="default" w:ascii="仿宋" w:hAnsi="仿宋" w:eastAsia="仿宋" w:cs="仿宋"/>
                <w:sz w:val="18"/>
                <w:szCs w:val="18"/>
                <w:lang w:val="en-US"/>
              </w:rPr>
            </w:pPr>
            <w:r>
              <w:rPr>
                <w:rFonts w:hint="eastAsia" w:ascii="仿宋" w:hAnsi="仿宋" w:eastAsia="仿宋" w:cs="仿宋"/>
                <w:sz w:val="18"/>
                <w:szCs w:val="18"/>
              </w:rPr>
              <w:t>铅/ (mg/kg)  ≤</w:t>
            </w:r>
            <w:r>
              <w:rPr>
                <w:rFonts w:hint="eastAsia" w:ascii="仿宋" w:hAnsi="仿宋" w:eastAsia="仿宋" w:cs="仿宋"/>
                <w:sz w:val="18"/>
                <w:szCs w:val="18"/>
                <w:lang w:val="en-US" w:eastAsia="zh-CN"/>
              </w:rPr>
              <w:t>10.0</w:t>
            </w:r>
          </w:p>
          <w:p w14:paraId="47E3DBE4">
            <w:pPr>
              <w:spacing w:before="120" w:after="120" w:line="288" w:lineRule="auto"/>
              <w:ind w:left="0"/>
              <w:jc w:val="left"/>
              <w:rPr>
                <w:rFonts w:hint="eastAsia" w:ascii="仿宋" w:hAnsi="仿宋" w:eastAsia="仿宋" w:cs="仿宋"/>
                <w:sz w:val="18"/>
                <w:szCs w:val="18"/>
              </w:rPr>
            </w:pPr>
          </w:p>
        </w:tc>
        <w:tc>
          <w:tcPr>
            <w:tcW w:w="2360" w:type="dxa"/>
            <w:tcMar>
              <w:top w:w="60" w:type="dxa"/>
              <w:left w:w="120" w:type="dxa"/>
              <w:bottom w:w="30" w:type="dxa"/>
              <w:right w:w="120" w:type="dxa"/>
            </w:tcMar>
          </w:tcPr>
          <w:p w14:paraId="58EFF930">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w:t>
            </w:r>
            <w:r>
              <w:rPr>
                <w:rFonts w:hint="eastAsia" w:ascii="仿宋" w:hAnsi="仿宋" w:eastAsia="仿宋" w:cs="仿宋"/>
                <w:sz w:val="18"/>
                <w:szCs w:val="18"/>
                <w:lang w:val="en-US" w:eastAsia="zh-CN"/>
              </w:rPr>
              <w:t>（2015年版）</w:t>
            </w:r>
          </w:p>
        </w:tc>
      </w:tr>
      <w:tr w14:paraId="1C35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3237ED3C">
            <w:pPr>
              <w:spacing w:before="120" w:after="120" w:line="288" w:lineRule="auto"/>
              <w:ind w:left="0"/>
              <w:jc w:val="left"/>
              <w:rPr>
                <w:rFonts w:hint="eastAsia" w:ascii="仿宋" w:hAnsi="仿宋" w:eastAsia="仿宋" w:cs="仿宋"/>
                <w:sz w:val="18"/>
                <w:szCs w:val="18"/>
              </w:rPr>
            </w:pPr>
          </w:p>
        </w:tc>
        <w:tc>
          <w:tcPr>
            <w:tcW w:w="2046" w:type="dxa"/>
            <w:tcMar>
              <w:top w:w="60" w:type="dxa"/>
              <w:left w:w="120" w:type="dxa"/>
              <w:bottom w:w="30" w:type="dxa"/>
              <w:right w:w="120" w:type="dxa"/>
            </w:tcMar>
          </w:tcPr>
          <w:p w14:paraId="16B16647">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镉/（mg/kg）：≤</w:t>
            </w:r>
            <w:r>
              <w:rPr>
                <w:rFonts w:hint="eastAsia" w:ascii="仿宋" w:hAnsi="仿宋" w:eastAsia="仿宋" w:cs="仿宋"/>
                <w:sz w:val="18"/>
                <w:szCs w:val="18"/>
                <w:lang w:val="en-US" w:eastAsia="zh-CN"/>
              </w:rPr>
              <w:t>5</w:t>
            </w:r>
            <w:r>
              <w:rPr>
                <w:rFonts w:hint="eastAsia" w:ascii="仿宋" w:hAnsi="仿宋" w:eastAsia="仿宋" w:cs="仿宋"/>
                <w:sz w:val="18"/>
                <w:szCs w:val="18"/>
              </w:rPr>
              <w:t>.0</w:t>
            </w:r>
          </w:p>
        </w:tc>
        <w:tc>
          <w:tcPr>
            <w:tcW w:w="3174" w:type="dxa"/>
            <w:tcMar>
              <w:top w:w="60" w:type="dxa"/>
              <w:left w:w="120" w:type="dxa"/>
              <w:bottom w:w="30" w:type="dxa"/>
              <w:right w:w="120" w:type="dxa"/>
            </w:tcMar>
          </w:tcPr>
          <w:p w14:paraId="2D7CB86A">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镉/（mg/kg） ≤</w:t>
            </w:r>
            <w:r>
              <w:rPr>
                <w:rFonts w:hint="eastAsia" w:ascii="仿宋" w:hAnsi="仿宋" w:eastAsia="仿宋" w:cs="仿宋"/>
                <w:sz w:val="18"/>
                <w:szCs w:val="18"/>
                <w:lang w:val="en-US" w:eastAsia="zh-CN"/>
              </w:rPr>
              <w:t>5.0</w:t>
            </w:r>
          </w:p>
        </w:tc>
        <w:tc>
          <w:tcPr>
            <w:tcW w:w="2360" w:type="dxa"/>
            <w:tcMar>
              <w:top w:w="60" w:type="dxa"/>
              <w:left w:w="120" w:type="dxa"/>
              <w:bottom w:w="30" w:type="dxa"/>
              <w:right w:w="120" w:type="dxa"/>
            </w:tcMar>
          </w:tcPr>
          <w:p w14:paraId="7A03E5A7">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w:t>
            </w:r>
            <w:r>
              <w:rPr>
                <w:rFonts w:hint="eastAsia" w:ascii="仿宋" w:hAnsi="仿宋" w:eastAsia="仿宋" w:cs="仿宋"/>
                <w:sz w:val="18"/>
                <w:szCs w:val="18"/>
                <w:lang w:val="en-US" w:eastAsia="zh-CN"/>
              </w:rPr>
              <w:t>（2015年版）</w:t>
            </w:r>
          </w:p>
        </w:tc>
      </w:tr>
      <w:tr w14:paraId="068F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32DA7AED">
            <w:pPr>
              <w:spacing w:before="120" w:after="120" w:line="288" w:lineRule="auto"/>
              <w:ind w:left="0"/>
              <w:jc w:val="left"/>
              <w:rPr>
                <w:rFonts w:hint="eastAsia" w:ascii="仿宋" w:hAnsi="仿宋" w:eastAsia="仿宋" w:cs="仿宋"/>
                <w:sz w:val="18"/>
                <w:szCs w:val="18"/>
              </w:rPr>
            </w:pPr>
          </w:p>
        </w:tc>
        <w:tc>
          <w:tcPr>
            <w:tcW w:w="2046" w:type="dxa"/>
            <w:tcMar>
              <w:top w:w="60" w:type="dxa"/>
              <w:left w:w="120" w:type="dxa"/>
              <w:bottom w:w="30" w:type="dxa"/>
              <w:right w:w="120" w:type="dxa"/>
            </w:tcMar>
          </w:tcPr>
          <w:p w14:paraId="188D6343">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砷/ (mg/kg)：≤2.0</w:t>
            </w:r>
          </w:p>
        </w:tc>
        <w:tc>
          <w:tcPr>
            <w:tcW w:w="3174" w:type="dxa"/>
            <w:tcMar>
              <w:top w:w="60" w:type="dxa"/>
              <w:left w:w="120" w:type="dxa"/>
              <w:bottom w:w="30" w:type="dxa"/>
              <w:right w:w="120" w:type="dxa"/>
            </w:tcMar>
          </w:tcPr>
          <w:p w14:paraId="2D105B38">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砷/ (mg/kg)  ≤2</w:t>
            </w:r>
            <w:r>
              <w:rPr>
                <w:rFonts w:hint="eastAsia" w:ascii="仿宋" w:hAnsi="仿宋" w:eastAsia="仿宋" w:cs="仿宋"/>
                <w:sz w:val="18"/>
                <w:szCs w:val="18"/>
                <w:lang w:val="en-US" w:eastAsia="zh-CN"/>
              </w:rPr>
              <w:t>.0</w:t>
            </w:r>
          </w:p>
        </w:tc>
        <w:tc>
          <w:tcPr>
            <w:tcW w:w="2360" w:type="dxa"/>
            <w:tcMar>
              <w:top w:w="60" w:type="dxa"/>
              <w:left w:w="120" w:type="dxa"/>
              <w:bottom w:w="30" w:type="dxa"/>
              <w:right w:w="120" w:type="dxa"/>
            </w:tcMar>
          </w:tcPr>
          <w:p w14:paraId="12EDC439">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w:t>
            </w:r>
            <w:r>
              <w:rPr>
                <w:rFonts w:hint="eastAsia" w:ascii="仿宋" w:hAnsi="仿宋" w:eastAsia="仿宋" w:cs="仿宋"/>
                <w:sz w:val="18"/>
                <w:szCs w:val="18"/>
                <w:lang w:val="en-US" w:eastAsia="zh-CN"/>
              </w:rPr>
              <w:t>（2015年版）</w:t>
            </w:r>
          </w:p>
        </w:tc>
      </w:tr>
      <w:tr w14:paraId="0B9A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21143569">
            <w:pPr>
              <w:spacing w:before="120" w:after="120" w:line="288" w:lineRule="auto"/>
              <w:ind w:left="0"/>
              <w:jc w:val="left"/>
              <w:rPr>
                <w:rFonts w:hint="eastAsia" w:ascii="仿宋" w:hAnsi="仿宋" w:eastAsia="仿宋" w:cs="仿宋"/>
                <w:sz w:val="18"/>
                <w:szCs w:val="18"/>
              </w:rPr>
            </w:pPr>
          </w:p>
        </w:tc>
        <w:tc>
          <w:tcPr>
            <w:tcW w:w="2046" w:type="dxa"/>
            <w:tcMar>
              <w:top w:w="60" w:type="dxa"/>
              <w:left w:w="120" w:type="dxa"/>
              <w:bottom w:w="30" w:type="dxa"/>
              <w:right w:w="120" w:type="dxa"/>
            </w:tcMar>
          </w:tcPr>
          <w:p w14:paraId="54ED4659">
            <w:pPr>
              <w:spacing w:before="120" w:after="120" w:line="288" w:lineRule="auto"/>
              <w:ind w:left="0"/>
              <w:jc w:val="left"/>
              <w:rPr>
                <w:rFonts w:hint="default" w:ascii="仿宋" w:hAnsi="仿宋" w:eastAsia="仿宋" w:cs="仿宋"/>
                <w:sz w:val="18"/>
                <w:szCs w:val="18"/>
                <w:lang w:val="en-US" w:eastAsia="zh-CN"/>
              </w:rPr>
            </w:pPr>
            <w:r>
              <w:rPr>
                <w:rFonts w:hint="eastAsia" w:ascii="仿宋" w:hAnsi="仿宋" w:eastAsia="仿宋" w:cs="仿宋"/>
                <w:sz w:val="18"/>
                <w:szCs w:val="18"/>
              </w:rPr>
              <w:t>汞/ (mg/kg)：≤</w:t>
            </w:r>
            <w:r>
              <w:rPr>
                <w:rFonts w:hint="eastAsia" w:ascii="仿宋" w:hAnsi="仿宋" w:eastAsia="仿宋" w:cs="仿宋"/>
                <w:sz w:val="18"/>
                <w:szCs w:val="18"/>
                <w:lang w:val="en-US" w:eastAsia="zh-CN"/>
              </w:rPr>
              <w:t>1.0</w:t>
            </w:r>
          </w:p>
        </w:tc>
        <w:tc>
          <w:tcPr>
            <w:tcW w:w="3174" w:type="dxa"/>
            <w:tcMar>
              <w:top w:w="60" w:type="dxa"/>
              <w:left w:w="120" w:type="dxa"/>
              <w:bottom w:w="30" w:type="dxa"/>
              <w:right w:w="120" w:type="dxa"/>
            </w:tcMar>
          </w:tcPr>
          <w:p w14:paraId="0858F37D">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汞/ (mg/kg) ≤</w:t>
            </w:r>
            <w:r>
              <w:rPr>
                <w:rFonts w:hint="eastAsia" w:ascii="仿宋" w:hAnsi="仿宋" w:eastAsia="仿宋" w:cs="仿宋"/>
                <w:sz w:val="18"/>
                <w:szCs w:val="18"/>
                <w:lang w:val="en-US" w:eastAsia="zh-CN"/>
              </w:rPr>
              <w:t>1.0</w:t>
            </w:r>
          </w:p>
        </w:tc>
        <w:tc>
          <w:tcPr>
            <w:tcW w:w="2360" w:type="dxa"/>
            <w:tcMar>
              <w:top w:w="60" w:type="dxa"/>
              <w:left w:w="120" w:type="dxa"/>
              <w:bottom w:w="30" w:type="dxa"/>
              <w:right w:w="120" w:type="dxa"/>
            </w:tcMar>
          </w:tcPr>
          <w:p w14:paraId="54B2ABA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w:t>
            </w:r>
            <w:r>
              <w:rPr>
                <w:rFonts w:hint="eastAsia" w:ascii="仿宋" w:hAnsi="仿宋" w:eastAsia="仿宋" w:cs="仿宋"/>
                <w:sz w:val="18"/>
                <w:szCs w:val="18"/>
                <w:lang w:val="en-US" w:eastAsia="zh-CN"/>
              </w:rPr>
              <w:t>（2015年版）</w:t>
            </w:r>
          </w:p>
        </w:tc>
      </w:tr>
      <w:tr w14:paraId="45BF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5CA78C43">
            <w:pPr>
              <w:spacing w:before="120" w:after="120" w:line="288" w:lineRule="auto"/>
              <w:ind w:left="0"/>
              <w:jc w:val="left"/>
              <w:rPr>
                <w:rFonts w:hint="eastAsia" w:ascii="仿宋" w:hAnsi="仿宋" w:eastAsia="仿宋" w:cs="仿宋"/>
                <w:sz w:val="18"/>
                <w:szCs w:val="18"/>
              </w:rPr>
            </w:pPr>
          </w:p>
        </w:tc>
        <w:tc>
          <w:tcPr>
            <w:tcW w:w="2046" w:type="dxa"/>
            <w:tcMar>
              <w:top w:w="60" w:type="dxa"/>
              <w:left w:w="120" w:type="dxa"/>
              <w:bottom w:w="30" w:type="dxa"/>
              <w:right w:w="120" w:type="dxa"/>
            </w:tcMar>
          </w:tcPr>
          <w:p w14:paraId="46FCD34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lang w:val="en-US" w:eastAsia="zh-CN"/>
              </w:rPr>
              <w:t>农残限量/</w:t>
            </w:r>
            <w:r>
              <w:rPr>
                <w:rFonts w:hint="eastAsia" w:ascii="仿宋" w:hAnsi="仿宋" w:eastAsia="仿宋" w:cs="仿宋"/>
                <w:sz w:val="18"/>
                <w:szCs w:val="18"/>
              </w:rPr>
              <w:t>(mg/kg)</w:t>
            </w:r>
          </w:p>
        </w:tc>
        <w:tc>
          <w:tcPr>
            <w:tcW w:w="3174" w:type="dxa"/>
            <w:tcMar>
              <w:top w:w="60" w:type="dxa"/>
              <w:left w:w="120" w:type="dxa"/>
              <w:bottom w:w="30" w:type="dxa"/>
              <w:right w:w="120" w:type="dxa"/>
            </w:tcMar>
          </w:tcPr>
          <w:p w14:paraId="7995FAF8">
            <w:pPr>
              <w:spacing w:before="120" w:after="120" w:line="288" w:lineRule="auto"/>
              <w:ind w:left="0"/>
              <w:jc w:val="left"/>
              <w:rPr>
                <w:rFonts w:hint="eastAsia" w:ascii="仿宋" w:hAnsi="仿宋" w:eastAsia="仿宋" w:cs="仿宋"/>
                <w:sz w:val="18"/>
                <w:szCs w:val="18"/>
                <w:lang w:eastAsia="zh-CN"/>
              </w:rPr>
            </w:pPr>
            <w:r>
              <w:rPr>
                <w:rFonts w:hint="eastAsia" w:ascii="仿宋" w:hAnsi="仿宋" w:eastAsia="仿宋" w:cs="仿宋"/>
                <w:sz w:val="18"/>
                <w:szCs w:val="18"/>
                <w:lang w:val="en-US" w:eastAsia="zh-CN"/>
              </w:rPr>
              <w:t>不应检出</w:t>
            </w:r>
          </w:p>
        </w:tc>
        <w:tc>
          <w:tcPr>
            <w:tcW w:w="2360" w:type="dxa"/>
            <w:tcMar>
              <w:top w:w="60" w:type="dxa"/>
              <w:left w:w="120" w:type="dxa"/>
              <w:bottom w:w="30" w:type="dxa"/>
              <w:right w:w="120" w:type="dxa"/>
            </w:tcMar>
          </w:tcPr>
          <w:p w14:paraId="77DE3E6C">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lang w:val="en-US" w:eastAsia="zh-CN"/>
              </w:rPr>
              <w:t>GB/T 39665-2020</w:t>
            </w:r>
          </w:p>
        </w:tc>
      </w:tr>
      <w:tr w14:paraId="131F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52E062F5">
            <w:pPr>
              <w:spacing w:before="120" w:after="120" w:line="288" w:lineRule="auto"/>
              <w:ind w:left="0"/>
              <w:jc w:val="left"/>
              <w:rPr>
                <w:rFonts w:hint="eastAsia" w:ascii="宋体" w:hAnsi="宋体" w:eastAsia="宋体" w:cs="宋体"/>
                <w:sz w:val="18"/>
                <w:szCs w:val="18"/>
              </w:rPr>
            </w:pPr>
          </w:p>
        </w:tc>
        <w:tc>
          <w:tcPr>
            <w:tcW w:w="2046" w:type="dxa"/>
            <w:tcMar>
              <w:top w:w="60" w:type="dxa"/>
              <w:left w:w="120" w:type="dxa"/>
              <w:bottom w:w="30" w:type="dxa"/>
              <w:right w:w="120" w:type="dxa"/>
            </w:tcMar>
          </w:tcPr>
          <w:p w14:paraId="7B7782B1">
            <w:pPr>
              <w:spacing w:before="120" w:after="120" w:line="288" w:lineRule="auto"/>
              <w:ind w:left="0"/>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甲</w:t>
            </w:r>
            <w:r>
              <w:rPr>
                <w:rFonts w:hint="eastAsia" w:ascii="仿宋" w:hAnsi="仿宋" w:eastAsia="仿宋" w:cs="仿宋"/>
                <w:sz w:val="18"/>
                <w:szCs w:val="18"/>
              </w:rPr>
              <w:t>醇（</w:t>
            </w:r>
            <w:r>
              <w:rPr>
                <w:rFonts w:hint="eastAsia" w:ascii="仿宋" w:hAnsi="仿宋" w:eastAsia="仿宋" w:cs="仿宋"/>
                <w:sz w:val="18"/>
                <w:szCs w:val="18"/>
                <w:lang w:val="en-US" w:eastAsia="zh-CN"/>
              </w:rPr>
              <w:t>mg/kg</w:t>
            </w:r>
            <w:r>
              <w:rPr>
                <w:rFonts w:hint="eastAsia" w:ascii="仿宋" w:hAnsi="仿宋" w:eastAsia="仿宋" w:cs="仿宋"/>
                <w:sz w:val="18"/>
                <w:szCs w:val="18"/>
              </w:rPr>
              <w:t>）≤</w:t>
            </w:r>
            <w:r>
              <w:rPr>
                <w:rFonts w:hint="eastAsia" w:ascii="仿宋" w:hAnsi="仿宋" w:eastAsia="仿宋" w:cs="仿宋"/>
                <w:sz w:val="18"/>
                <w:szCs w:val="18"/>
                <w:lang w:val="en-US" w:eastAsia="zh-CN"/>
              </w:rPr>
              <w:t>2000</w:t>
            </w:r>
          </w:p>
        </w:tc>
        <w:tc>
          <w:tcPr>
            <w:tcW w:w="3174" w:type="dxa"/>
            <w:tcMar>
              <w:top w:w="60" w:type="dxa"/>
              <w:left w:w="120" w:type="dxa"/>
              <w:bottom w:w="30" w:type="dxa"/>
              <w:right w:w="120" w:type="dxa"/>
            </w:tcMar>
          </w:tcPr>
          <w:p w14:paraId="583A66E2">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lang w:val="en-US" w:eastAsia="zh-CN"/>
              </w:rPr>
              <w:t>甲</w:t>
            </w:r>
            <w:r>
              <w:rPr>
                <w:rFonts w:hint="eastAsia" w:ascii="仿宋" w:hAnsi="仿宋" w:eastAsia="仿宋" w:cs="仿宋"/>
                <w:sz w:val="18"/>
                <w:szCs w:val="18"/>
              </w:rPr>
              <w:t>醇（</w:t>
            </w:r>
            <w:r>
              <w:rPr>
                <w:rFonts w:hint="eastAsia" w:ascii="仿宋" w:hAnsi="仿宋" w:eastAsia="仿宋" w:cs="仿宋"/>
                <w:sz w:val="18"/>
                <w:szCs w:val="18"/>
                <w:lang w:val="en-US" w:eastAsia="zh-CN"/>
              </w:rPr>
              <w:t>mg/kg</w:t>
            </w:r>
            <w:r>
              <w:rPr>
                <w:rFonts w:hint="eastAsia" w:ascii="仿宋" w:hAnsi="仿宋" w:eastAsia="仿宋" w:cs="仿宋"/>
                <w:sz w:val="18"/>
                <w:szCs w:val="18"/>
              </w:rPr>
              <w:t>）≤</w:t>
            </w:r>
            <w:r>
              <w:rPr>
                <w:rFonts w:hint="eastAsia" w:ascii="仿宋" w:hAnsi="仿宋" w:eastAsia="仿宋" w:cs="仿宋"/>
                <w:sz w:val="18"/>
                <w:szCs w:val="18"/>
                <w:lang w:val="en-US" w:eastAsia="zh-CN"/>
              </w:rPr>
              <w:t>2000</w:t>
            </w:r>
          </w:p>
        </w:tc>
        <w:tc>
          <w:tcPr>
            <w:tcW w:w="2360" w:type="dxa"/>
            <w:tcMar>
              <w:top w:w="60" w:type="dxa"/>
              <w:left w:w="120" w:type="dxa"/>
              <w:bottom w:w="30" w:type="dxa"/>
              <w:right w:w="120" w:type="dxa"/>
            </w:tcMar>
          </w:tcPr>
          <w:p w14:paraId="3528403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w:t>
            </w:r>
            <w:r>
              <w:rPr>
                <w:rFonts w:hint="eastAsia" w:ascii="仿宋" w:hAnsi="仿宋" w:eastAsia="仿宋" w:cs="仿宋"/>
                <w:sz w:val="18"/>
                <w:szCs w:val="18"/>
                <w:lang w:val="en-US" w:eastAsia="zh-CN"/>
              </w:rPr>
              <w:t>（2015年版）</w:t>
            </w:r>
          </w:p>
        </w:tc>
      </w:tr>
      <w:tr w14:paraId="5F9E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5EDAF1EF">
            <w:pPr>
              <w:spacing w:before="120" w:after="120" w:line="288" w:lineRule="auto"/>
              <w:ind w:left="0"/>
              <w:jc w:val="left"/>
              <w:rPr>
                <w:rFonts w:hint="eastAsia" w:ascii="宋体" w:hAnsi="宋体" w:eastAsia="宋体" w:cs="宋体"/>
                <w:sz w:val="18"/>
                <w:szCs w:val="18"/>
              </w:rPr>
            </w:pPr>
          </w:p>
        </w:tc>
        <w:tc>
          <w:tcPr>
            <w:tcW w:w="2046" w:type="dxa"/>
            <w:tcMar>
              <w:top w:w="60" w:type="dxa"/>
              <w:left w:w="120" w:type="dxa"/>
              <w:bottom w:w="30" w:type="dxa"/>
              <w:right w:w="120" w:type="dxa"/>
            </w:tcMar>
          </w:tcPr>
          <w:p w14:paraId="7FCDA91C">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lang w:val="en-US" w:eastAsia="zh-CN"/>
              </w:rPr>
              <w:t>乙</w:t>
            </w:r>
            <w:r>
              <w:rPr>
                <w:rFonts w:hint="eastAsia" w:ascii="仿宋" w:hAnsi="仿宋" w:eastAsia="仿宋" w:cs="仿宋"/>
                <w:sz w:val="18"/>
                <w:szCs w:val="18"/>
              </w:rPr>
              <w:t>醇（</w:t>
            </w:r>
            <w:r>
              <w:rPr>
                <w:rFonts w:hint="eastAsia" w:ascii="仿宋" w:hAnsi="仿宋" w:eastAsia="仿宋" w:cs="仿宋"/>
                <w:sz w:val="18"/>
                <w:szCs w:val="18"/>
                <w:lang w:val="en-US" w:eastAsia="zh-CN"/>
              </w:rPr>
              <w:t>mg/kg</w:t>
            </w:r>
            <w:r>
              <w:rPr>
                <w:rFonts w:hint="eastAsia" w:ascii="仿宋" w:hAnsi="仿宋" w:eastAsia="仿宋" w:cs="仿宋"/>
                <w:sz w:val="18"/>
                <w:szCs w:val="18"/>
              </w:rPr>
              <w:t>）≤</w:t>
            </w:r>
            <w:r>
              <w:rPr>
                <w:rFonts w:hint="eastAsia" w:ascii="仿宋" w:hAnsi="仿宋" w:eastAsia="仿宋" w:cs="仿宋"/>
                <w:sz w:val="18"/>
                <w:szCs w:val="18"/>
                <w:lang w:val="en-US" w:eastAsia="zh-CN"/>
              </w:rPr>
              <w:t>2000</w:t>
            </w:r>
          </w:p>
        </w:tc>
        <w:tc>
          <w:tcPr>
            <w:tcW w:w="3174" w:type="dxa"/>
            <w:tcMar>
              <w:top w:w="60" w:type="dxa"/>
              <w:left w:w="120" w:type="dxa"/>
              <w:bottom w:w="30" w:type="dxa"/>
              <w:right w:w="120" w:type="dxa"/>
            </w:tcMar>
          </w:tcPr>
          <w:p w14:paraId="6B799044">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lang w:val="en-US" w:eastAsia="zh-CN"/>
              </w:rPr>
              <w:t>乙</w:t>
            </w:r>
            <w:r>
              <w:rPr>
                <w:rFonts w:hint="eastAsia" w:ascii="仿宋" w:hAnsi="仿宋" w:eastAsia="仿宋" w:cs="仿宋"/>
                <w:sz w:val="18"/>
                <w:szCs w:val="18"/>
              </w:rPr>
              <w:t>醇（</w:t>
            </w:r>
            <w:r>
              <w:rPr>
                <w:rFonts w:hint="eastAsia" w:ascii="仿宋" w:hAnsi="仿宋" w:eastAsia="仿宋" w:cs="仿宋"/>
                <w:sz w:val="18"/>
                <w:szCs w:val="18"/>
                <w:lang w:val="en-US" w:eastAsia="zh-CN"/>
              </w:rPr>
              <w:t>mg/kg</w:t>
            </w:r>
            <w:r>
              <w:rPr>
                <w:rFonts w:hint="eastAsia" w:ascii="仿宋" w:hAnsi="仿宋" w:eastAsia="仿宋" w:cs="仿宋"/>
                <w:sz w:val="18"/>
                <w:szCs w:val="18"/>
              </w:rPr>
              <w:t>）≤</w:t>
            </w:r>
            <w:r>
              <w:rPr>
                <w:rFonts w:hint="eastAsia" w:ascii="仿宋" w:hAnsi="仿宋" w:eastAsia="仿宋" w:cs="仿宋"/>
                <w:sz w:val="18"/>
                <w:szCs w:val="18"/>
                <w:lang w:val="en-US" w:eastAsia="zh-CN"/>
              </w:rPr>
              <w:t>2000</w:t>
            </w:r>
          </w:p>
        </w:tc>
        <w:tc>
          <w:tcPr>
            <w:tcW w:w="2360" w:type="dxa"/>
            <w:tcMar>
              <w:top w:w="60" w:type="dxa"/>
              <w:left w:w="120" w:type="dxa"/>
              <w:bottom w:w="30" w:type="dxa"/>
              <w:right w:w="120" w:type="dxa"/>
            </w:tcMar>
          </w:tcPr>
          <w:p w14:paraId="5835A3BE">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w:t>
            </w:r>
            <w:r>
              <w:rPr>
                <w:rFonts w:hint="eastAsia" w:ascii="仿宋" w:hAnsi="仿宋" w:eastAsia="仿宋" w:cs="仿宋"/>
                <w:sz w:val="18"/>
                <w:szCs w:val="18"/>
                <w:lang w:val="en-US" w:eastAsia="zh-CN"/>
              </w:rPr>
              <w:t>（2015年版）</w:t>
            </w:r>
          </w:p>
        </w:tc>
      </w:tr>
      <w:tr w14:paraId="218A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restart"/>
            <w:tcMar>
              <w:top w:w="60" w:type="dxa"/>
              <w:left w:w="120" w:type="dxa"/>
              <w:bottom w:w="30" w:type="dxa"/>
              <w:right w:w="120" w:type="dxa"/>
            </w:tcMar>
          </w:tcPr>
          <w:p w14:paraId="1330DDD1">
            <w:pPr>
              <w:spacing w:before="120" w:after="120" w:line="288" w:lineRule="auto"/>
              <w:ind w:left="0"/>
              <w:jc w:val="left"/>
              <w:rPr>
                <w:rFonts w:hint="eastAsia" w:ascii="宋体" w:hAnsi="宋体" w:eastAsia="宋体" w:cs="宋体"/>
                <w:sz w:val="18"/>
                <w:szCs w:val="18"/>
              </w:rPr>
            </w:pPr>
            <w:r>
              <w:rPr>
                <w:rFonts w:hint="eastAsia" w:ascii="仿宋" w:hAnsi="仿宋" w:eastAsia="仿宋" w:cs="仿宋"/>
                <w:sz w:val="18"/>
                <w:szCs w:val="18"/>
              </w:rPr>
              <w:t>微生物指标</w:t>
            </w:r>
          </w:p>
        </w:tc>
        <w:tc>
          <w:tcPr>
            <w:tcW w:w="2046" w:type="dxa"/>
            <w:tcMar>
              <w:top w:w="60" w:type="dxa"/>
              <w:left w:w="120" w:type="dxa"/>
              <w:bottom w:w="30" w:type="dxa"/>
              <w:right w:w="120" w:type="dxa"/>
            </w:tcMar>
          </w:tcPr>
          <w:p w14:paraId="7247CE0A">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菌落总数（CFU/g或CFU/mL）≤1000</w:t>
            </w:r>
          </w:p>
        </w:tc>
        <w:tc>
          <w:tcPr>
            <w:tcW w:w="3174" w:type="dxa"/>
            <w:tcMar>
              <w:top w:w="60" w:type="dxa"/>
              <w:left w:w="120" w:type="dxa"/>
              <w:bottom w:w="30" w:type="dxa"/>
              <w:right w:w="120" w:type="dxa"/>
            </w:tcMar>
          </w:tcPr>
          <w:p w14:paraId="60765BB3">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菌落总数（CFU/g或CFU/mL）≤1000</w:t>
            </w:r>
          </w:p>
        </w:tc>
        <w:tc>
          <w:tcPr>
            <w:tcW w:w="2360" w:type="dxa"/>
            <w:tcMar>
              <w:top w:w="60" w:type="dxa"/>
              <w:left w:w="120" w:type="dxa"/>
              <w:bottom w:w="30" w:type="dxa"/>
              <w:right w:w="120" w:type="dxa"/>
            </w:tcMar>
          </w:tcPr>
          <w:p w14:paraId="3B8CFED0">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w:t>
            </w:r>
            <w:r>
              <w:rPr>
                <w:rFonts w:hint="eastAsia" w:ascii="仿宋" w:hAnsi="仿宋" w:eastAsia="仿宋" w:cs="仿宋"/>
                <w:sz w:val="18"/>
                <w:szCs w:val="18"/>
                <w:lang w:val="en-US" w:eastAsia="zh-CN"/>
              </w:rPr>
              <w:t>（2015年版）</w:t>
            </w:r>
          </w:p>
        </w:tc>
      </w:tr>
      <w:tr w14:paraId="09A0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321133D0">
            <w:pPr>
              <w:spacing w:before="120" w:after="120" w:line="288" w:lineRule="auto"/>
              <w:ind w:left="0"/>
              <w:jc w:val="left"/>
              <w:rPr>
                <w:rFonts w:hint="eastAsia" w:ascii="宋体" w:hAnsi="宋体" w:eastAsia="宋体" w:cs="宋体"/>
                <w:sz w:val="18"/>
                <w:szCs w:val="18"/>
              </w:rPr>
            </w:pPr>
          </w:p>
        </w:tc>
        <w:tc>
          <w:tcPr>
            <w:tcW w:w="2046" w:type="dxa"/>
            <w:tcMar>
              <w:top w:w="60" w:type="dxa"/>
              <w:left w:w="120" w:type="dxa"/>
              <w:bottom w:w="30" w:type="dxa"/>
              <w:right w:w="120" w:type="dxa"/>
            </w:tcMar>
          </w:tcPr>
          <w:p w14:paraId="60516F1B">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霉菌和酵母菌总数（CFU/g或CFU/mL）≤100</w:t>
            </w:r>
          </w:p>
        </w:tc>
        <w:tc>
          <w:tcPr>
            <w:tcW w:w="3174" w:type="dxa"/>
            <w:tcMar>
              <w:top w:w="60" w:type="dxa"/>
              <w:left w:w="120" w:type="dxa"/>
              <w:bottom w:w="30" w:type="dxa"/>
              <w:right w:w="120" w:type="dxa"/>
            </w:tcMar>
          </w:tcPr>
          <w:p w14:paraId="5CE5A98F">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霉菌和酵母菌总数（CFU/g或CFU/mL）≤100</w:t>
            </w:r>
          </w:p>
        </w:tc>
        <w:tc>
          <w:tcPr>
            <w:tcW w:w="2360" w:type="dxa"/>
            <w:tcMar>
              <w:top w:w="60" w:type="dxa"/>
              <w:left w:w="120" w:type="dxa"/>
              <w:bottom w:w="30" w:type="dxa"/>
              <w:right w:w="120" w:type="dxa"/>
            </w:tcMar>
          </w:tcPr>
          <w:p w14:paraId="4DECA408">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w:t>
            </w:r>
            <w:r>
              <w:rPr>
                <w:rFonts w:hint="eastAsia" w:ascii="仿宋" w:hAnsi="仿宋" w:eastAsia="仿宋" w:cs="仿宋"/>
                <w:sz w:val="18"/>
                <w:szCs w:val="18"/>
                <w:lang w:val="en-US" w:eastAsia="zh-CN"/>
              </w:rPr>
              <w:t>（2015年版）</w:t>
            </w:r>
          </w:p>
        </w:tc>
      </w:tr>
      <w:tr w14:paraId="3B5E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39D2CE46">
            <w:pPr>
              <w:spacing w:before="120" w:after="120" w:line="288" w:lineRule="auto"/>
              <w:ind w:left="0"/>
              <w:jc w:val="left"/>
              <w:rPr>
                <w:rFonts w:hint="eastAsia" w:ascii="宋体" w:hAnsi="宋体" w:eastAsia="宋体" w:cs="宋体"/>
                <w:sz w:val="18"/>
                <w:szCs w:val="18"/>
              </w:rPr>
            </w:pPr>
          </w:p>
        </w:tc>
        <w:tc>
          <w:tcPr>
            <w:tcW w:w="2046" w:type="dxa"/>
            <w:tcMar>
              <w:top w:w="60" w:type="dxa"/>
              <w:left w:w="120" w:type="dxa"/>
              <w:bottom w:w="30" w:type="dxa"/>
              <w:right w:w="120" w:type="dxa"/>
            </w:tcMar>
          </w:tcPr>
          <w:p w14:paraId="45DE75B9">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金黄色葡萄球菌/g（或mL）</w:t>
            </w:r>
          </w:p>
        </w:tc>
        <w:tc>
          <w:tcPr>
            <w:tcW w:w="3174" w:type="dxa"/>
            <w:tcMar>
              <w:top w:w="60" w:type="dxa"/>
              <w:left w:w="120" w:type="dxa"/>
              <w:bottom w:w="30" w:type="dxa"/>
              <w:right w:w="120" w:type="dxa"/>
            </w:tcMar>
          </w:tcPr>
          <w:p w14:paraId="585FAF44">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不</w:t>
            </w:r>
            <w:r>
              <w:rPr>
                <w:rFonts w:hint="eastAsia" w:ascii="仿宋" w:hAnsi="仿宋" w:eastAsia="仿宋" w:cs="仿宋"/>
                <w:sz w:val="18"/>
                <w:szCs w:val="18"/>
                <w:lang w:val="en-US" w:eastAsia="zh-CN"/>
              </w:rPr>
              <w:t>应</w:t>
            </w:r>
            <w:r>
              <w:rPr>
                <w:rFonts w:hint="eastAsia" w:ascii="仿宋" w:hAnsi="仿宋" w:eastAsia="仿宋" w:cs="仿宋"/>
                <w:sz w:val="18"/>
                <w:szCs w:val="18"/>
              </w:rPr>
              <w:t>检出</w:t>
            </w:r>
          </w:p>
        </w:tc>
        <w:tc>
          <w:tcPr>
            <w:tcW w:w="2360" w:type="dxa"/>
            <w:tcMar>
              <w:top w:w="60" w:type="dxa"/>
              <w:left w:w="120" w:type="dxa"/>
              <w:bottom w:w="30" w:type="dxa"/>
              <w:right w:w="120" w:type="dxa"/>
            </w:tcMar>
          </w:tcPr>
          <w:p w14:paraId="1355006C">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w:t>
            </w:r>
            <w:r>
              <w:rPr>
                <w:rFonts w:hint="eastAsia" w:ascii="仿宋" w:hAnsi="仿宋" w:eastAsia="仿宋" w:cs="仿宋"/>
                <w:sz w:val="18"/>
                <w:szCs w:val="18"/>
                <w:lang w:val="en-US" w:eastAsia="zh-CN"/>
              </w:rPr>
              <w:t>（2015年版）</w:t>
            </w:r>
          </w:p>
        </w:tc>
      </w:tr>
      <w:tr w14:paraId="5209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1B403C22">
            <w:pPr>
              <w:spacing w:before="120" w:after="120" w:line="288" w:lineRule="auto"/>
              <w:ind w:left="0"/>
              <w:jc w:val="left"/>
              <w:rPr>
                <w:rFonts w:hint="eastAsia" w:ascii="宋体" w:hAnsi="宋体" w:eastAsia="宋体" w:cs="宋体"/>
                <w:sz w:val="18"/>
                <w:szCs w:val="18"/>
              </w:rPr>
            </w:pPr>
          </w:p>
        </w:tc>
        <w:tc>
          <w:tcPr>
            <w:tcW w:w="2046" w:type="dxa"/>
            <w:tcMar>
              <w:top w:w="60" w:type="dxa"/>
              <w:left w:w="120" w:type="dxa"/>
              <w:bottom w:w="30" w:type="dxa"/>
              <w:right w:w="120" w:type="dxa"/>
            </w:tcMar>
          </w:tcPr>
          <w:p w14:paraId="6FA2F01E">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耐热大肠菌群/g（或mL）</w:t>
            </w:r>
          </w:p>
        </w:tc>
        <w:tc>
          <w:tcPr>
            <w:tcW w:w="3174" w:type="dxa"/>
            <w:tcMar>
              <w:top w:w="60" w:type="dxa"/>
              <w:left w:w="120" w:type="dxa"/>
              <w:bottom w:w="30" w:type="dxa"/>
              <w:right w:w="120" w:type="dxa"/>
            </w:tcMar>
          </w:tcPr>
          <w:p w14:paraId="7360F23F">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不</w:t>
            </w:r>
            <w:r>
              <w:rPr>
                <w:rFonts w:hint="eastAsia" w:ascii="仿宋" w:hAnsi="仿宋" w:eastAsia="仿宋" w:cs="仿宋"/>
                <w:sz w:val="18"/>
                <w:szCs w:val="18"/>
                <w:lang w:val="en-US" w:eastAsia="zh-CN"/>
              </w:rPr>
              <w:t>应</w:t>
            </w:r>
            <w:r>
              <w:rPr>
                <w:rFonts w:hint="eastAsia" w:ascii="仿宋" w:hAnsi="仿宋" w:eastAsia="仿宋" w:cs="仿宋"/>
                <w:sz w:val="18"/>
                <w:szCs w:val="18"/>
              </w:rPr>
              <w:t>检出</w:t>
            </w:r>
          </w:p>
        </w:tc>
        <w:tc>
          <w:tcPr>
            <w:tcW w:w="2360" w:type="dxa"/>
            <w:tcMar>
              <w:top w:w="60" w:type="dxa"/>
              <w:left w:w="120" w:type="dxa"/>
              <w:bottom w:w="30" w:type="dxa"/>
              <w:right w:w="120" w:type="dxa"/>
            </w:tcMar>
          </w:tcPr>
          <w:p w14:paraId="464B95A1">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w:t>
            </w:r>
            <w:r>
              <w:rPr>
                <w:rFonts w:hint="eastAsia" w:ascii="仿宋" w:hAnsi="仿宋" w:eastAsia="仿宋" w:cs="仿宋"/>
                <w:sz w:val="18"/>
                <w:szCs w:val="18"/>
                <w:lang w:val="en-US" w:eastAsia="zh-CN"/>
              </w:rPr>
              <w:t>（2015年版）</w:t>
            </w:r>
          </w:p>
        </w:tc>
      </w:tr>
      <w:tr w14:paraId="00D0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55" w:type="dxa"/>
            <w:vMerge w:val="continue"/>
            <w:tcMar>
              <w:top w:w="60" w:type="dxa"/>
              <w:left w:w="120" w:type="dxa"/>
              <w:bottom w:w="30" w:type="dxa"/>
              <w:right w:w="120" w:type="dxa"/>
            </w:tcMar>
          </w:tcPr>
          <w:p w14:paraId="18A50FEF">
            <w:pPr>
              <w:spacing w:before="120" w:after="120" w:line="288" w:lineRule="auto"/>
              <w:ind w:left="0"/>
              <w:jc w:val="left"/>
              <w:rPr>
                <w:rFonts w:hint="eastAsia" w:ascii="宋体" w:hAnsi="宋体" w:eastAsia="宋体" w:cs="宋体"/>
                <w:sz w:val="18"/>
                <w:szCs w:val="18"/>
              </w:rPr>
            </w:pPr>
          </w:p>
        </w:tc>
        <w:tc>
          <w:tcPr>
            <w:tcW w:w="2046" w:type="dxa"/>
            <w:tcMar>
              <w:top w:w="60" w:type="dxa"/>
              <w:left w:w="120" w:type="dxa"/>
              <w:bottom w:w="30" w:type="dxa"/>
              <w:right w:w="120" w:type="dxa"/>
            </w:tcMar>
          </w:tcPr>
          <w:p w14:paraId="0820A960">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铜绿假单胞菌/g（或mL）</w:t>
            </w:r>
          </w:p>
        </w:tc>
        <w:tc>
          <w:tcPr>
            <w:tcW w:w="3174" w:type="dxa"/>
            <w:tcMar>
              <w:top w:w="60" w:type="dxa"/>
              <w:left w:w="120" w:type="dxa"/>
              <w:bottom w:w="30" w:type="dxa"/>
              <w:right w:w="120" w:type="dxa"/>
            </w:tcMar>
          </w:tcPr>
          <w:p w14:paraId="5F0B7521">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不</w:t>
            </w:r>
            <w:r>
              <w:rPr>
                <w:rFonts w:hint="eastAsia" w:ascii="仿宋" w:hAnsi="仿宋" w:eastAsia="仿宋" w:cs="仿宋"/>
                <w:sz w:val="18"/>
                <w:szCs w:val="18"/>
                <w:lang w:val="en-US" w:eastAsia="zh-CN"/>
              </w:rPr>
              <w:t>应</w:t>
            </w:r>
            <w:r>
              <w:rPr>
                <w:rFonts w:hint="eastAsia" w:ascii="仿宋" w:hAnsi="仿宋" w:eastAsia="仿宋" w:cs="仿宋"/>
                <w:sz w:val="18"/>
                <w:szCs w:val="18"/>
              </w:rPr>
              <w:t>检出</w:t>
            </w:r>
          </w:p>
        </w:tc>
        <w:tc>
          <w:tcPr>
            <w:tcW w:w="2360" w:type="dxa"/>
            <w:tcMar>
              <w:top w:w="60" w:type="dxa"/>
              <w:left w:w="120" w:type="dxa"/>
              <w:bottom w:w="30" w:type="dxa"/>
              <w:right w:w="120" w:type="dxa"/>
            </w:tcMar>
          </w:tcPr>
          <w:p w14:paraId="505350B6">
            <w:pPr>
              <w:spacing w:before="120" w:after="120" w:line="288" w:lineRule="auto"/>
              <w:ind w:left="0"/>
              <w:jc w:val="left"/>
              <w:rPr>
                <w:rFonts w:hint="eastAsia" w:ascii="仿宋" w:hAnsi="仿宋" w:eastAsia="仿宋" w:cs="仿宋"/>
                <w:sz w:val="18"/>
                <w:szCs w:val="18"/>
              </w:rPr>
            </w:pPr>
            <w:r>
              <w:rPr>
                <w:rFonts w:hint="eastAsia" w:ascii="仿宋" w:hAnsi="仿宋" w:eastAsia="仿宋" w:cs="仿宋"/>
                <w:sz w:val="18"/>
                <w:szCs w:val="18"/>
              </w:rPr>
              <w:t>《化妆品安全技术规范》</w:t>
            </w:r>
            <w:r>
              <w:rPr>
                <w:rFonts w:hint="eastAsia" w:ascii="仿宋" w:hAnsi="仿宋" w:eastAsia="仿宋" w:cs="仿宋"/>
                <w:sz w:val="18"/>
                <w:szCs w:val="18"/>
                <w:lang w:val="en-US" w:eastAsia="zh-CN"/>
              </w:rPr>
              <w:t>（2015年版）</w:t>
            </w:r>
          </w:p>
        </w:tc>
      </w:tr>
    </w:tbl>
    <w:p w14:paraId="65185B28">
      <w:pPr>
        <w:spacing w:before="120" w:after="120" w:line="288" w:lineRule="auto"/>
        <w:ind w:left="0" w:firstLine="0"/>
        <w:jc w:val="left"/>
        <w:rPr>
          <w:rFonts w:hint="eastAsia" w:ascii="宋体" w:hAnsi="宋体" w:eastAsia="宋体" w:cs="宋体"/>
          <w:b/>
          <w:sz w:val="22"/>
        </w:rPr>
      </w:pPr>
      <w:bookmarkStart w:id="8" w:name="heading_9"/>
      <w:r>
        <w:rPr>
          <w:rFonts w:hint="eastAsia" w:ascii="宋体" w:hAnsi="宋体" w:eastAsia="宋体" w:cs="宋体"/>
          <w:b/>
          <w:sz w:val="22"/>
        </w:rPr>
        <w:t>2.</w:t>
      </w:r>
      <w:bookmarkEnd w:id="8"/>
      <w:bookmarkStart w:id="9" w:name="heading_10"/>
      <w:r>
        <w:rPr>
          <w:rFonts w:hint="eastAsia" w:ascii="宋体" w:hAnsi="宋体" w:eastAsia="宋体" w:cs="宋体"/>
          <w:b/>
          <w:sz w:val="22"/>
        </w:rPr>
        <w:t>主要试验（或验证）情况分析</w:t>
      </w:r>
      <w:bookmarkEnd w:id="9"/>
    </w:p>
    <w:p w14:paraId="3814EC36">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为了更好的了解卡瓦胡椒根提取物的质量情况，为技术指标的确定提供依据，起草工作组对西安绿天生物技术有限公司3批次DCR®519（卡瓦胡椒根提取物）产品进行检测，各项指标检测数据见表1：</w:t>
      </w:r>
    </w:p>
    <w:p w14:paraId="1622B67C">
      <w:pPr>
        <w:spacing w:before="120" w:after="120" w:line="360" w:lineRule="auto"/>
        <w:ind w:left="0" w:firstLine="420"/>
        <w:jc w:val="center"/>
        <w:rPr>
          <w:rFonts w:hint="eastAsia" w:ascii="宋体" w:hAnsi="宋体" w:eastAsia="宋体" w:cs="宋体"/>
          <w:sz w:val="21"/>
          <w:szCs w:val="21"/>
        </w:rPr>
      </w:pPr>
      <w:r>
        <w:rPr>
          <w:rFonts w:hint="eastAsia" w:ascii="宋体" w:hAnsi="宋体" w:eastAsia="宋体" w:cs="宋体"/>
          <w:b/>
          <w:sz w:val="22"/>
        </w:rPr>
        <w:t xml:space="preserve">表1 </w:t>
      </w:r>
      <w:r>
        <w:rPr>
          <w:rFonts w:hint="eastAsia" w:ascii="宋体" w:hAnsi="宋体" w:eastAsia="宋体" w:cs="宋体"/>
          <w:b/>
          <w:sz w:val="22"/>
          <w:lang w:val="en-US" w:eastAsia="zh-CN"/>
        </w:rPr>
        <w:t>西安绿天</w:t>
      </w:r>
      <w:r>
        <w:rPr>
          <w:rFonts w:hint="eastAsia" w:ascii="宋体" w:hAnsi="宋体" w:eastAsia="宋体" w:cs="宋体"/>
          <w:b/>
          <w:sz w:val="22"/>
        </w:rPr>
        <w:t>生物</w:t>
      </w:r>
      <w:r>
        <w:rPr>
          <w:rFonts w:hint="eastAsia" w:ascii="宋体" w:hAnsi="宋体" w:eastAsia="宋体" w:cs="宋体"/>
          <w:b/>
          <w:sz w:val="22"/>
          <w:lang w:val="en-US" w:eastAsia="zh-CN"/>
        </w:rPr>
        <w:t>技术</w:t>
      </w:r>
      <w:r>
        <w:rPr>
          <w:rFonts w:hint="eastAsia" w:ascii="宋体" w:hAnsi="宋体" w:eastAsia="宋体" w:cs="宋体"/>
          <w:b/>
          <w:sz w:val="22"/>
        </w:rPr>
        <w:t>有限公司3批次检测结果汇总</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20"/>
        <w:gridCol w:w="2234"/>
        <w:gridCol w:w="2305"/>
        <w:gridCol w:w="2263"/>
      </w:tblGrid>
      <w:tr w14:paraId="5F55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vMerge w:val="restart"/>
            <w:tcMar>
              <w:top w:w="60" w:type="dxa"/>
              <w:left w:w="120" w:type="dxa"/>
              <w:bottom w:w="30" w:type="dxa"/>
              <w:right w:w="120" w:type="dxa"/>
            </w:tcMar>
            <w:vAlign w:val="center"/>
          </w:tcPr>
          <w:p w14:paraId="76E5BA88">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企业名称</w:t>
            </w:r>
          </w:p>
          <w:p w14:paraId="392AE1D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项目指标</w:t>
            </w:r>
          </w:p>
        </w:tc>
        <w:tc>
          <w:tcPr>
            <w:tcW w:w="6802" w:type="dxa"/>
            <w:gridSpan w:val="3"/>
            <w:tcMar>
              <w:top w:w="60" w:type="dxa"/>
              <w:left w:w="120" w:type="dxa"/>
              <w:bottom w:w="30" w:type="dxa"/>
              <w:right w:w="120" w:type="dxa"/>
            </w:tcMar>
            <w:vAlign w:val="center"/>
          </w:tcPr>
          <w:p w14:paraId="1BDE185E">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lang w:val="en-US" w:eastAsia="zh-CN"/>
              </w:rPr>
              <w:t>西安绿天生物技术</w:t>
            </w:r>
            <w:r>
              <w:rPr>
                <w:rFonts w:hint="eastAsia" w:ascii="仿宋" w:hAnsi="仿宋" w:eastAsia="仿宋" w:cs="仿宋"/>
                <w:sz w:val="18"/>
                <w:szCs w:val="18"/>
              </w:rPr>
              <w:t>有限公司</w:t>
            </w:r>
          </w:p>
        </w:tc>
      </w:tr>
      <w:tr w14:paraId="3821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vMerge w:val="continue"/>
            <w:tcMar>
              <w:top w:w="60" w:type="dxa"/>
              <w:left w:w="120" w:type="dxa"/>
              <w:bottom w:w="30" w:type="dxa"/>
              <w:right w:w="120" w:type="dxa"/>
            </w:tcMar>
            <w:vAlign w:val="center"/>
          </w:tcPr>
          <w:p w14:paraId="20202977">
            <w:pPr>
              <w:spacing w:before="120" w:after="120" w:line="288" w:lineRule="auto"/>
              <w:ind w:left="0"/>
              <w:jc w:val="center"/>
              <w:rPr>
                <w:rFonts w:hint="eastAsia" w:ascii="仿宋" w:hAnsi="仿宋" w:eastAsia="仿宋" w:cs="仿宋"/>
                <w:sz w:val="18"/>
                <w:szCs w:val="18"/>
              </w:rPr>
            </w:pPr>
          </w:p>
        </w:tc>
        <w:tc>
          <w:tcPr>
            <w:tcW w:w="2234" w:type="dxa"/>
            <w:tcMar>
              <w:top w:w="60" w:type="dxa"/>
              <w:left w:w="120" w:type="dxa"/>
              <w:bottom w:w="30" w:type="dxa"/>
              <w:right w:w="120" w:type="dxa"/>
            </w:tcMar>
            <w:vAlign w:val="center"/>
          </w:tcPr>
          <w:p w14:paraId="7437560A">
            <w:pPr>
              <w:spacing w:before="120" w:after="120" w:line="288" w:lineRule="auto"/>
              <w:ind w:left="0"/>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rPr>
              <w:t>DCR®519（卡瓦胡椒根</w:t>
            </w:r>
            <w:r>
              <w:rPr>
                <w:rFonts w:hint="eastAsia" w:ascii="仿宋" w:hAnsi="仿宋" w:eastAsia="仿宋" w:cs="仿宋"/>
                <w:sz w:val="18"/>
                <w:szCs w:val="18"/>
              </w:rPr>
              <w:t>提取物</w:t>
            </w:r>
            <w:r>
              <w:rPr>
                <w:rFonts w:hint="eastAsia" w:ascii="仿宋" w:hAnsi="仿宋" w:eastAsia="仿宋" w:cs="仿宋"/>
                <w:sz w:val="18"/>
                <w:szCs w:val="18"/>
                <w:lang w:eastAsia="zh-CN"/>
              </w:rPr>
              <w:t>）</w:t>
            </w:r>
          </w:p>
        </w:tc>
        <w:tc>
          <w:tcPr>
            <w:tcW w:w="2305" w:type="dxa"/>
            <w:tcMar>
              <w:top w:w="60" w:type="dxa"/>
              <w:left w:w="120" w:type="dxa"/>
              <w:bottom w:w="30" w:type="dxa"/>
              <w:right w:w="120" w:type="dxa"/>
            </w:tcMar>
            <w:vAlign w:val="center"/>
          </w:tcPr>
          <w:p w14:paraId="5964EC8E">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lang w:val="en-US" w:eastAsia="zh-CN"/>
              </w:rPr>
              <w:t>DCR®519（卡瓦胡椒根</w:t>
            </w:r>
            <w:r>
              <w:rPr>
                <w:rFonts w:hint="eastAsia" w:ascii="仿宋" w:hAnsi="仿宋" w:eastAsia="仿宋" w:cs="仿宋"/>
                <w:sz w:val="18"/>
                <w:szCs w:val="18"/>
              </w:rPr>
              <w:t>提取物</w:t>
            </w:r>
            <w:r>
              <w:rPr>
                <w:rFonts w:hint="eastAsia" w:ascii="仿宋" w:hAnsi="仿宋" w:eastAsia="仿宋" w:cs="仿宋"/>
                <w:sz w:val="18"/>
                <w:szCs w:val="18"/>
                <w:lang w:eastAsia="zh-CN"/>
              </w:rPr>
              <w:t>）</w:t>
            </w:r>
          </w:p>
        </w:tc>
        <w:tc>
          <w:tcPr>
            <w:tcW w:w="2263" w:type="dxa"/>
            <w:tcMar>
              <w:top w:w="60" w:type="dxa"/>
              <w:left w:w="120" w:type="dxa"/>
              <w:bottom w:w="30" w:type="dxa"/>
              <w:right w:w="120" w:type="dxa"/>
            </w:tcMar>
            <w:vAlign w:val="center"/>
          </w:tcPr>
          <w:p w14:paraId="36B2D92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lang w:val="en-US" w:eastAsia="zh-CN"/>
              </w:rPr>
              <w:t>DCR®519（卡瓦胡椒根</w:t>
            </w:r>
            <w:r>
              <w:rPr>
                <w:rFonts w:hint="eastAsia" w:ascii="仿宋" w:hAnsi="仿宋" w:eastAsia="仿宋" w:cs="仿宋"/>
                <w:sz w:val="18"/>
                <w:szCs w:val="18"/>
              </w:rPr>
              <w:t>提取物</w:t>
            </w:r>
            <w:r>
              <w:rPr>
                <w:rFonts w:hint="eastAsia" w:ascii="仿宋" w:hAnsi="仿宋" w:eastAsia="仿宋" w:cs="仿宋"/>
                <w:sz w:val="18"/>
                <w:szCs w:val="18"/>
                <w:lang w:eastAsia="zh-CN"/>
              </w:rPr>
              <w:t>）</w:t>
            </w:r>
          </w:p>
        </w:tc>
      </w:tr>
      <w:tr w14:paraId="0D80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vAlign w:val="center"/>
          </w:tcPr>
          <w:p w14:paraId="1BFB7A44">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批次</w:t>
            </w:r>
          </w:p>
        </w:tc>
        <w:tc>
          <w:tcPr>
            <w:tcW w:w="2234" w:type="dxa"/>
            <w:tcMar>
              <w:top w:w="60" w:type="dxa"/>
              <w:left w:w="120" w:type="dxa"/>
              <w:bottom w:w="30" w:type="dxa"/>
              <w:right w:w="120" w:type="dxa"/>
            </w:tcMar>
            <w:vAlign w:val="center"/>
          </w:tcPr>
          <w:p w14:paraId="04B886B4">
            <w:pPr>
              <w:spacing w:before="120" w:after="120" w:line="288" w:lineRule="auto"/>
              <w:ind w:left="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PM240902</w:t>
            </w:r>
          </w:p>
        </w:tc>
        <w:tc>
          <w:tcPr>
            <w:tcW w:w="2305" w:type="dxa"/>
            <w:tcMar>
              <w:top w:w="60" w:type="dxa"/>
              <w:left w:w="120" w:type="dxa"/>
              <w:bottom w:w="30" w:type="dxa"/>
              <w:right w:w="120" w:type="dxa"/>
            </w:tcMar>
            <w:vAlign w:val="center"/>
          </w:tcPr>
          <w:p w14:paraId="33CAFC35">
            <w:pPr>
              <w:spacing w:before="120" w:after="120" w:line="288" w:lineRule="auto"/>
              <w:ind w:left="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PMM3001-241017</w:t>
            </w:r>
          </w:p>
        </w:tc>
        <w:tc>
          <w:tcPr>
            <w:tcW w:w="2263" w:type="dxa"/>
            <w:tcMar>
              <w:top w:w="60" w:type="dxa"/>
              <w:left w:w="120" w:type="dxa"/>
              <w:bottom w:w="30" w:type="dxa"/>
              <w:right w:w="120" w:type="dxa"/>
            </w:tcMar>
            <w:vAlign w:val="center"/>
          </w:tcPr>
          <w:p w14:paraId="33831A10">
            <w:pPr>
              <w:spacing w:before="120" w:after="120" w:line="288" w:lineRule="auto"/>
              <w:ind w:left="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PMM3001-250402</w:t>
            </w:r>
          </w:p>
        </w:tc>
      </w:tr>
      <w:tr w14:paraId="0805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vAlign w:val="center"/>
          </w:tcPr>
          <w:p w14:paraId="1A5ADC0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性状</w:t>
            </w:r>
          </w:p>
        </w:tc>
        <w:tc>
          <w:tcPr>
            <w:tcW w:w="2234" w:type="dxa"/>
            <w:tcMar>
              <w:top w:w="60" w:type="dxa"/>
              <w:left w:w="120" w:type="dxa"/>
              <w:bottom w:w="30" w:type="dxa"/>
              <w:right w:w="120" w:type="dxa"/>
            </w:tcMar>
            <w:vAlign w:val="center"/>
          </w:tcPr>
          <w:p w14:paraId="3B8FA48D">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lang w:val="en-US" w:eastAsia="zh-CN"/>
              </w:rPr>
              <w:t>浅黄色</w:t>
            </w:r>
            <w:r>
              <w:rPr>
                <w:rFonts w:hint="eastAsia" w:ascii="仿宋" w:hAnsi="仿宋" w:eastAsia="仿宋" w:cs="仿宋"/>
                <w:sz w:val="18"/>
                <w:szCs w:val="18"/>
              </w:rPr>
              <w:t>，粉末状，有特征</w:t>
            </w:r>
            <w:r>
              <w:rPr>
                <w:rFonts w:hint="eastAsia" w:ascii="仿宋" w:hAnsi="仿宋" w:eastAsia="仿宋" w:cs="仿宋"/>
                <w:sz w:val="18"/>
                <w:szCs w:val="18"/>
                <w:lang w:val="en-US" w:eastAsia="zh-CN"/>
              </w:rPr>
              <w:t>性</w:t>
            </w:r>
            <w:r>
              <w:rPr>
                <w:rFonts w:hint="eastAsia" w:ascii="仿宋" w:hAnsi="仿宋" w:eastAsia="仿宋" w:cs="仿宋"/>
                <w:sz w:val="18"/>
                <w:szCs w:val="18"/>
              </w:rPr>
              <w:t>气味</w:t>
            </w:r>
          </w:p>
        </w:tc>
        <w:tc>
          <w:tcPr>
            <w:tcW w:w="2305" w:type="dxa"/>
            <w:tcMar>
              <w:top w:w="60" w:type="dxa"/>
              <w:left w:w="120" w:type="dxa"/>
              <w:bottom w:w="30" w:type="dxa"/>
              <w:right w:w="120" w:type="dxa"/>
            </w:tcMar>
            <w:vAlign w:val="center"/>
          </w:tcPr>
          <w:p w14:paraId="0A8FAD79">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lang w:val="en-US" w:eastAsia="zh-CN"/>
              </w:rPr>
              <w:t>浅黄色</w:t>
            </w:r>
            <w:r>
              <w:rPr>
                <w:rFonts w:hint="eastAsia" w:ascii="仿宋" w:hAnsi="仿宋" w:eastAsia="仿宋" w:cs="仿宋"/>
                <w:sz w:val="18"/>
                <w:szCs w:val="18"/>
              </w:rPr>
              <w:t>，粉末状，有特征</w:t>
            </w:r>
            <w:r>
              <w:rPr>
                <w:rFonts w:hint="eastAsia" w:ascii="仿宋" w:hAnsi="仿宋" w:eastAsia="仿宋" w:cs="仿宋"/>
                <w:sz w:val="18"/>
                <w:szCs w:val="18"/>
                <w:lang w:val="en-US" w:eastAsia="zh-CN"/>
              </w:rPr>
              <w:t>性</w:t>
            </w:r>
            <w:r>
              <w:rPr>
                <w:rFonts w:hint="eastAsia" w:ascii="仿宋" w:hAnsi="仿宋" w:eastAsia="仿宋" w:cs="仿宋"/>
                <w:sz w:val="18"/>
                <w:szCs w:val="18"/>
              </w:rPr>
              <w:t>气味</w:t>
            </w:r>
          </w:p>
        </w:tc>
        <w:tc>
          <w:tcPr>
            <w:tcW w:w="2263" w:type="dxa"/>
            <w:tcMar>
              <w:top w:w="60" w:type="dxa"/>
              <w:left w:w="120" w:type="dxa"/>
              <w:bottom w:w="30" w:type="dxa"/>
              <w:right w:w="120" w:type="dxa"/>
            </w:tcMar>
            <w:vAlign w:val="center"/>
          </w:tcPr>
          <w:p w14:paraId="773CB2AB">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lang w:val="en-US" w:eastAsia="zh-CN"/>
              </w:rPr>
              <w:t>浅黄色</w:t>
            </w:r>
            <w:r>
              <w:rPr>
                <w:rFonts w:hint="eastAsia" w:ascii="仿宋" w:hAnsi="仿宋" w:eastAsia="仿宋" w:cs="仿宋"/>
                <w:sz w:val="18"/>
                <w:szCs w:val="18"/>
              </w:rPr>
              <w:t>，粉末状，有特征</w:t>
            </w:r>
            <w:r>
              <w:rPr>
                <w:rFonts w:hint="eastAsia" w:ascii="仿宋" w:hAnsi="仿宋" w:eastAsia="仿宋" w:cs="仿宋"/>
                <w:sz w:val="18"/>
                <w:szCs w:val="18"/>
                <w:lang w:val="en-US" w:eastAsia="zh-CN"/>
              </w:rPr>
              <w:t>性</w:t>
            </w:r>
            <w:r>
              <w:rPr>
                <w:rFonts w:hint="eastAsia" w:ascii="仿宋" w:hAnsi="仿宋" w:eastAsia="仿宋" w:cs="仿宋"/>
                <w:sz w:val="18"/>
                <w:szCs w:val="18"/>
              </w:rPr>
              <w:t>气味</w:t>
            </w:r>
          </w:p>
        </w:tc>
      </w:tr>
      <w:tr w14:paraId="0A1A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vAlign w:val="top"/>
          </w:tcPr>
          <w:p w14:paraId="2CACECC3">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lang w:val="en-US" w:eastAsia="zh-CN"/>
              </w:rPr>
              <w:t>1%水溶液电导率μS/cm</w:t>
            </w:r>
          </w:p>
        </w:tc>
        <w:tc>
          <w:tcPr>
            <w:tcW w:w="2234" w:type="dxa"/>
            <w:tcMar>
              <w:top w:w="60" w:type="dxa"/>
              <w:left w:w="120" w:type="dxa"/>
              <w:bottom w:w="30" w:type="dxa"/>
              <w:right w:w="120" w:type="dxa"/>
            </w:tcMar>
            <w:vAlign w:val="center"/>
          </w:tcPr>
          <w:p w14:paraId="48A0FDE3">
            <w:pPr>
              <w:spacing w:before="120" w:after="120" w:line="288" w:lineRule="auto"/>
              <w:ind w:left="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8.20</w:t>
            </w:r>
          </w:p>
        </w:tc>
        <w:tc>
          <w:tcPr>
            <w:tcW w:w="2305" w:type="dxa"/>
            <w:tcMar>
              <w:top w:w="60" w:type="dxa"/>
              <w:left w:w="120" w:type="dxa"/>
              <w:bottom w:w="30" w:type="dxa"/>
              <w:right w:w="120" w:type="dxa"/>
            </w:tcMar>
            <w:vAlign w:val="center"/>
          </w:tcPr>
          <w:p w14:paraId="238A33C0">
            <w:pPr>
              <w:spacing w:before="120" w:after="120" w:line="288" w:lineRule="auto"/>
              <w:ind w:left="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5.23</w:t>
            </w:r>
          </w:p>
        </w:tc>
        <w:tc>
          <w:tcPr>
            <w:tcW w:w="2263" w:type="dxa"/>
            <w:tcMar>
              <w:top w:w="60" w:type="dxa"/>
              <w:left w:w="120" w:type="dxa"/>
              <w:bottom w:w="30" w:type="dxa"/>
              <w:right w:w="120" w:type="dxa"/>
            </w:tcMar>
            <w:vAlign w:val="center"/>
          </w:tcPr>
          <w:p w14:paraId="46368019">
            <w:pPr>
              <w:spacing w:before="120" w:after="120" w:line="288" w:lineRule="auto"/>
              <w:ind w:left="0"/>
              <w:jc w:val="center"/>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6.86</w:t>
            </w:r>
          </w:p>
        </w:tc>
      </w:tr>
      <w:tr w14:paraId="426E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vAlign w:val="top"/>
          </w:tcPr>
          <w:p w14:paraId="477E6229">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lang w:val="en-US" w:eastAsia="zh-CN"/>
              </w:rPr>
              <w:t>1%水溶液pH</w:t>
            </w:r>
          </w:p>
        </w:tc>
        <w:tc>
          <w:tcPr>
            <w:tcW w:w="2234" w:type="dxa"/>
            <w:tcMar>
              <w:top w:w="60" w:type="dxa"/>
              <w:left w:w="120" w:type="dxa"/>
              <w:bottom w:w="30" w:type="dxa"/>
              <w:right w:w="120" w:type="dxa"/>
            </w:tcMar>
            <w:vAlign w:val="center"/>
          </w:tcPr>
          <w:p w14:paraId="2BCD0B92">
            <w:pPr>
              <w:spacing w:before="120" w:after="120" w:line="288" w:lineRule="auto"/>
              <w:ind w:left="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5.94</w:t>
            </w:r>
          </w:p>
        </w:tc>
        <w:tc>
          <w:tcPr>
            <w:tcW w:w="2305" w:type="dxa"/>
            <w:tcMar>
              <w:top w:w="60" w:type="dxa"/>
              <w:left w:w="120" w:type="dxa"/>
              <w:bottom w:w="30" w:type="dxa"/>
              <w:right w:w="120" w:type="dxa"/>
            </w:tcMar>
            <w:vAlign w:val="center"/>
          </w:tcPr>
          <w:p w14:paraId="3DADF604">
            <w:pPr>
              <w:spacing w:before="120" w:after="120" w:line="288" w:lineRule="auto"/>
              <w:ind w:left="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5.81</w:t>
            </w:r>
          </w:p>
        </w:tc>
        <w:tc>
          <w:tcPr>
            <w:tcW w:w="2263" w:type="dxa"/>
            <w:tcMar>
              <w:top w:w="60" w:type="dxa"/>
              <w:left w:w="120" w:type="dxa"/>
              <w:bottom w:w="30" w:type="dxa"/>
              <w:right w:w="120" w:type="dxa"/>
            </w:tcMar>
            <w:vAlign w:val="center"/>
          </w:tcPr>
          <w:p w14:paraId="4D5716A6">
            <w:pPr>
              <w:spacing w:before="120" w:after="120" w:line="288" w:lineRule="auto"/>
              <w:ind w:left="0"/>
              <w:jc w:val="center"/>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5.98</w:t>
            </w:r>
          </w:p>
        </w:tc>
      </w:tr>
      <w:tr w14:paraId="27B0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vAlign w:val="center"/>
          </w:tcPr>
          <w:p w14:paraId="55772816">
            <w:pPr>
              <w:spacing w:before="120" w:after="120" w:line="288" w:lineRule="auto"/>
              <w:ind w:left="0"/>
              <w:jc w:val="center"/>
              <w:rPr>
                <w:rFonts w:hint="default" w:ascii="仿宋" w:hAnsi="仿宋" w:eastAsia="仿宋" w:cs="仿宋"/>
                <w:sz w:val="18"/>
                <w:szCs w:val="18"/>
                <w:lang w:val="en-US" w:eastAsia="zh-CN"/>
              </w:rPr>
            </w:pPr>
            <w:r>
              <w:rPr>
                <w:rFonts w:hint="eastAsia" w:ascii="仿宋" w:hAnsi="仿宋" w:eastAsia="仿宋" w:cs="仿宋"/>
                <w:sz w:val="18"/>
                <w:szCs w:val="18"/>
              </w:rPr>
              <w:t>水分/%≤</w:t>
            </w:r>
            <w:r>
              <w:rPr>
                <w:rFonts w:hint="eastAsia" w:ascii="仿宋" w:hAnsi="仿宋" w:eastAsia="仿宋" w:cs="仿宋"/>
                <w:sz w:val="18"/>
                <w:szCs w:val="18"/>
                <w:lang w:val="en-US" w:eastAsia="zh-CN"/>
              </w:rPr>
              <w:t>10.0</w:t>
            </w:r>
          </w:p>
        </w:tc>
        <w:tc>
          <w:tcPr>
            <w:tcW w:w="2234" w:type="dxa"/>
            <w:tcMar>
              <w:top w:w="60" w:type="dxa"/>
              <w:left w:w="120" w:type="dxa"/>
              <w:bottom w:w="30" w:type="dxa"/>
              <w:right w:w="120" w:type="dxa"/>
            </w:tcMar>
            <w:vAlign w:val="center"/>
          </w:tcPr>
          <w:p w14:paraId="6A912537">
            <w:pPr>
              <w:spacing w:before="120" w:after="120" w:line="288" w:lineRule="auto"/>
              <w:ind w:left="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2.17</w:t>
            </w:r>
          </w:p>
        </w:tc>
        <w:tc>
          <w:tcPr>
            <w:tcW w:w="2305" w:type="dxa"/>
            <w:tcMar>
              <w:top w:w="60" w:type="dxa"/>
              <w:left w:w="120" w:type="dxa"/>
              <w:bottom w:w="30" w:type="dxa"/>
              <w:right w:w="120" w:type="dxa"/>
            </w:tcMar>
            <w:vAlign w:val="center"/>
          </w:tcPr>
          <w:p w14:paraId="68F2E019">
            <w:pPr>
              <w:spacing w:before="120" w:after="120" w:line="288" w:lineRule="auto"/>
              <w:ind w:left="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1.73</w:t>
            </w:r>
          </w:p>
        </w:tc>
        <w:tc>
          <w:tcPr>
            <w:tcW w:w="2263" w:type="dxa"/>
            <w:tcMar>
              <w:top w:w="60" w:type="dxa"/>
              <w:left w:w="120" w:type="dxa"/>
              <w:bottom w:w="30" w:type="dxa"/>
              <w:right w:w="120" w:type="dxa"/>
            </w:tcMar>
            <w:vAlign w:val="center"/>
          </w:tcPr>
          <w:p w14:paraId="6121FB95">
            <w:pPr>
              <w:spacing w:before="120" w:after="120" w:line="288" w:lineRule="auto"/>
              <w:ind w:left="0"/>
              <w:jc w:val="center"/>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1.26</w:t>
            </w:r>
          </w:p>
        </w:tc>
      </w:tr>
      <w:tr w14:paraId="68C7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vAlign w:val="center"/>
          </w:tcPr>
          <w:p w14:paraId="2CC00508">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lang w:val="en-US" w:eastAsia="zh-CN"/>
              </w:rPr>
              <w:t>灰分/%≤7.0</w:t>
            </w:r>
          </w:p>
        </w:tc>
        <w:tc>
          <w:tcPr>
            <w:tcW w:w="2234" w:type="dxa"/>
            <w:tcMar>
              <w:top w:w="60" w:type="dxa"/>
              <w:left w:w="120" w:type="dxa"/>
              <w:bottom w:w="30" w:type="dxa"/>
              <w:right w:w="120" w:type="dxa"/>
            </w:tcMar>
            <w:vAlign w:val="center"/>
          </w:tcPr>
          <w:p w14:paraId="6D376EFE">
            <w:pPr>
              <w:spacing w:before="120" w:after="120" w:line="288" w:lineRule="auto"/>
              <w:ind w:left="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0.081</w:t>
            </w:r>
          </w:p>
        </w:tc>
        <w:tc>
          <w:tcPr>
            <w:tcW w:w="2305" w:type="dxa"/>
            <w:tcMar>
              <w:top w:w="60" w:type="dxa"/>
              <w:left w:w="120" w:type="dxa"/>
              <w:bottom w:w="30" w:type="dxa"/>
              <w:right w:w="120" w:type="dxa"/>
            </w:tcMar>
            <w:vAlign w:val="center"/>
          </w:tcPr>
          <w:p w14:paraId="687EE497">
            <w:pPr>
              <w:spacing w:before="120" w:after="120" w:line="288" w:lineRule="auto"/>
              <w:ind w:left="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0.048</w:t>
            </w:r>
          </w:p>
        </w:tc>
        <w:tc>
          <w:tcPr>
            <w:tcW w:w="2263" w:type="dxa"/>
            <w:tcMar>
              <w:top w:w="60" w:type="dxa"/>
              <w:left w:w="120" w:type="dxa"/>
              <w:bottom w:w="30" w:type="dxa"/>
              <w:right w:w="120" w:type="dxa"/>
            </w:tcMar>
            <w:vAlign w:val="center"/>
          </w:tcPr>
          <w:p w14:paraId="57BE3465">
            <w:pPr>
              <w:spacing w:before="120" w:after="120" w:line="288" w:lineRule="auto"/>
              <w:ind w:left="0"/>
              <w:jc w:val="center"/>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0.094</w:t>
            </w:r>
          </w:p>
        </w:tc>
      </w:tr>
      <w:tr w14:paraId="4CD0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vAlign w:val="center"/>
          </w:tcPr>
          <w:p w14:paraId="483C645A">
            <w:pPr>
              <w:spacing w:before="120" w:after="120" w:line="288" w:lineRule="auto"/>
              <w:ind w:left="0"/>
              <w:jc w:val="center"/>
              <w:rPr>
                <w:rFonts w:hint="default" w:ascii="仿宋" w:hAnsi="仿宋" w:eastAsia="仿宋" w:cs="仿宋"/>
                <w:sz w:val="18"/>
                <w:szCs w:val="18"/>
                <w:lang w:val="en-US"/>
              </w:rPr>
            </w:pPr>
            <w:r>
              <w:rPr>
                <w:rFonts w:hint="eastAsia" w:ascii="仿宋" w:hAnsi="仿宋" w:eastAsia="仿宋" w:cs="仿宋"/>
                <w:sz w:val="18"/>
                <w:szCs w:val="18"/>
                <w:lang w:val="en-US" w:eastAsia="zh-CN"/>
              </w:rPr>
              <w:t>醉椒素</w:t>
            </w:r>
            <w:r>
              <w:rPr>
                <w:rFonts w:hint="eastAsia" w:ascii="仿宋" w:hAnsi="仿宋" w:eastAsia="仿宋" w:cs="仿宋"/>
                <w:sz w:val="18"/>
                <w:szCs w:val="18"/>
              </w:rPr>
              <w:t>/</w:t>
            </w:r>
            <w:r>
              <w:rPr>
                <w:rFonts w:hint="eastAsia" w:ascii="仿宋" w:hAnsi="仿宋" w:eastAsia="仿宋" w:cs="仿宋"/>
                <w:sz w:val="18"/>
                <w:szCs w:val="18"/>
                <w:lang w:val="en-US" w:eastAsia="zh-CN"/>
              </w:rPr>
              <w:t>ppm:≥4000</w:t>
            </w:r>
          </w:p>
        </w:tc>
        <w:tc>
          <w:tcPr>
            <w:tcW w:w="2234" w:type="dxa"/>
            <w:tcMar>
              <w:top w:w="60" w:type="dxa"/>
              <w:left w:w="120" w:type="dxa"/>
              <w:bottom w:w="30" w:type="dxa"/>
              <w:right w:w="120" w:type="dxa"/>
            </w:tcMar>
            <w:vAlign w:val="center"/>
          </w:tcPr>
          <w:p w14:paraId="200A0690">
            <w:pPr>
              <w:spacing w:before="120" w:after="120" w:line="288" w:lineRule="auto"/>
              <w:ind w:left="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5210</w:t>
            </w:r>
          </w:p>
        </w:tc>
        <w:tc>
          <w:tcPr>
            <w:tcW w:w="2305" w:type="dxa"/>
            <w:tcMar>
              <w:top w:w="60" w:type="dxa"/>
              <w:left w:w="120" w:type="dxa"/>
              <w:bottom w:w="30" w:type="dxa"/>
              <w:right w:w="120" w:type="dxa"/>
            </w:tcMar>
            <w:vAlign w:val="center"/>
          </w:tcPr>
          <w:p w14:paraId="4C108BDC">
            <w:pPr>
              <w:spacing w:before="120" w:after="120" w:line="288" w:lineRule="auto"/>
              <w:ind w:left="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5070</w:t>
            </w:r>
          </w:p>
        </w:tc>
        <w:tc>
          <w:tcPr>
            <w:tcW w:w="2263" w:type="dxa"/>
            <w:tcMar>
              <w:top w:w="60" w:type="dxa"/>
              <w:left w:w="120" w:type="dxa"/>
              <w:bottom w:w="30" w:type="dxa"/>
              <w:right w:w="120" w:type="dxa"/>
            </w:tcMar>
            <w:vAlign w:val="center"/>
          </w:tcPr>
          <w:p w14:paraId="4C01D8AF">
            <w:pPr>
              <w:spacing w:before="120" w:after="120" w:line="288" w:lineRule="auto"/>
              <w:ind w:left="0"/>
              <w:jc w:val="center"/>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4123</w:t>
            </w:r>
          </w:p>
        </w:tc>
      </w:tr>
      <w:tr w14:paraId="3C70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vAlign w:val="center"/>
          </w:tcPr>
          <w:p w14:paraId="3A644D3C">
            <w:pPr>
              <w:spacing w:before="120" w:after="120" w:line="288" w:lineRule="auto"/>
              <w:ind w:left="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甲氧基醉椒素</w:t>
            </w:r>
          </w:p>
          <w:p w14:paraId="0547482C">
            <w:pPr>
              <w:spacing w:before="120" w:after="120" w:line="288" w:lineRule="auto"/>
              <w:ind w:left="0"/>
              <w:jc w:val="center"/>
              <w:rPr>
                <w:rFonts w:hint="default" w:ascii="仿宋" w:hAnsi="仿宋" w:eastAsia="仿宋" w:cs="仿宋"/>
                <w:sz w:val="18"/>
                <w:szCs w:val="18"/>
                <w:lang w:val="en-US"/>
              </w:rPr>
            </w:pPr>
            <w:r>
              <w:rPr>
                <w:rFonts w:hint="eastAsia" w:ascii="仿宋" w:hAnsi="仿宋" w:eastAsia="仿宋" w:cs="仿宋"/>
                <w:sz w:val="18"/>
                <w:szCs w:val="18"/>
              </w:rPr>
              <w:t>/</w:t>
            </w:r>
            <w:r>
              <w:rPr>
                <w:rFonts w:hint="eastAsia" w:ascii="仿宋" w:hAnsi="仿宋" w:eastAsia="仿宋" w:cs="仿宋"/>
                <w:sz w:val="18"/>
                <w:szCs w:val="18"/>
                <w:lang w:val="en-US" w:eastAsia="zh-CN"/>
              </w:rPr>
              <w:t>ppm:≥1000</w:t>
            </w:r>
          </w:p>
        </w:tc>
        <w:tc>
          <w:tcPr>
            <w:tcW w:w="2234" w:type="dxa"/>
            <w:tcMar>
              <w:top w:w="60" w:type="dxa"/>
              <w:left w:w="120" w:type="dxa"/>
              <w:bottom w:w="30" w:type="dxa"/>
              <w:right w:w="120" w:type="dxa"/>
            </w:tcMar>
            <w:vAlign w:val="center"/>
          </w:tcPr>
          <w:p w14:paraId="56BC7C2B">
            <w:pPr>
              <w:spacing w:before="120" w:after="120" w:line="288" w:lineRule="auto"/>
              <w:ind w:left="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1590</w:t>
            </w:r>
          </w:p>
        </w:tc>
        <w:tc>
          <w:tcPr>
            <w:tcW w:w="2305" w:type="dxa"/>
            <w:tcMar>
              <w:top w:w="60" w:type="dxa"/>
              <w:left w:w="120" w:type="dxa"/>
              <w:bottom w:w="30" w:type="dxa"/>
              <w:right w:w="120" w:type="dxa"/>
            </w:tcMar>
            <w:vAlign w:val="center"/>
          </w:tcPr>
          <w:p w14:paraId="59DDF055">
            <w:pPr>
              <w:spacing w:before="120" w:after="120" w:line="288" w:lineRule="auto"/>
              <w:ind w:left="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1330</w:t>
            </w:r>
          </w:p>
        </w:tc>
        <w:tc>
          <w:tcPr>
            <w:tcW w:w="2263" w:type="dxa"/>
            <w:tcMar>
              <w:top w:w="60" w:type="dxa"/>
              <w:left w:w="120" w:type="dxa"/>
              <w:bottom w:w="30" w:type="dxa"/>
              <w:right w:w="120" w:type="dxa"/>
            </w:tcMar>
            <w:vAlign w:val="center"/>
          </w:tcPr>
          <w:p w14:paraId="2FAA1A54">
            <w:pPr>
              <w:spacing w:before="120" w:after="120" w:line="288" w:lineRule="auto"/>
              <w:ind w:left="0"/>
              <w:jc w:val="center"/>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1575</w:t>
            </w:r>
          </w:p>
        </w:tc>
      </w:tr>
      <w:tr w14:paraId="6E54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vAlign w:val="center"/>
          </w:tcPr>
          <w:p w14:paraId="6F15DE2F">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铅/ (mg/kg)：≤</w:t>
            </w:r>
            <w:r>
              <w:rPr>
                <w:rFonts w:hint="eastAsia" w:ascii="仿宋" w:hAnsi="仿宋" w:eastAsia="仿宋" w:cs="仿宋"/>
                <w:sz w:val="18"/>
                <w:szCs w:val="18"/>
                <w:lang w:val="en-US" w:eastAsia="zh-CN"/>
              </w:rPr>
              <w:t>10</w:t>
            </w:r>
            <w:r>
              <w:rPr>
                <w:rFonts w:hint="eastAsia" w:ascii="仿宋" w:hAnsi="仿宋" w:eastAsia="仿宋" w:cs="仿宋"/>
                <w:sz w:val="18"/>
                <w:szCs w:val="18"/>
              </w:rPr>
              <w:t>.0</w:t>
            </w:r>
          </w:p>
        </w:tc>
        <w:tc>
          <w:tcPr>
            <w:tcW w:w="2234" w:type="dxa"/>
            <w:tcMar>
              <w:top w:w="60" w:type="dxa"/>
              <w:left w:w="120" w:type="dxa"/>
              <w:bottom w:w="30" w:type="dxa"/>
              <w:right w:w="120" w:type="dxa"/>
            </w:tcMar>
            <w:vAlign w:val="center"/>
          </w:tcPr>
          <w:p w14:paraId="7B36F64D">
            <w:pPr>
              <w:spacing w:before="120" w:after="120" w:line="288" w:lineRule="auto"/>
              <w:ind w:left="0"/>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rPr>
              <w:t>未检出</w:t>
            </w:r>
          </w:p>
        </w:tc>
        <w:tc>
          <w:tcPr>
            <w:tcW w:w="2305" w:type="dxa"/>
            <w:tcMar>
              <w:top w:w="60" w:type="dxa"/>
              <w:left w:w="120" w:type="dxa"/>
              <w:bottom w:w="30" w:type="dxa"/>
              <w:right w:w="120" w:type="dxa"/>
            </w:tcMar>
            <w:vAlign w:val="center"/>
          </w:tcPr>
          <w:p w14:paraId="1D1235A8">
            <w:pPr>
              <w:spacing w:before="120" w:after="120" w:line="288" w:lineRule="auto"/>
              <w:ind w:left="0"/>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rPr>
              <w:t>未检出</w:t>
            </w:r>
          </w:p>
        </w:tc>
        <w:tc>
          <w:tcPr>
            <w:tcW w:w="2263" w:type="dxa"/>
            <w:tcMar>
              <w:top w:w="60" w:type="dxa"/>
              <w:left w:w="120" w:type="dxa"/>
              <w:bottom w:w="30" w:type="dxa"/>
              <w:right w:w="120" w:type="dxa"/>
            </w:tcMar>
            <w:vAlign w:val="center"/>
          </w:tcPr>
          <w:p w14:paraId="0B6BAA78">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r>
      <w:tr w14:paraId="077E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vAlign w:val="center"/>
          </w:tcPr>
          <w:p w14:paraId="29776536">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镉/（mg/kg）：≤</w:t>
            </w:r>
            <w:r>
              <w:rPr>
                <w:rFonts w:hint="eastAsia" w:ascii="仿宋" w:hAnsi="仿宋" w:eastAsia="仿宋" w:cs="仿宋"/>
                <w:sz w:val="18"/>
                <w:szCs w:val="18"/>
                <w:lang w:val="en-US" w:eastAsia="zh-CN"/>
              </w:rPr>
              <w:t>5</w:t>
            </w:r>
            <w:r>
              <w:rPr>
                <w:rFonts w:hint="eastAsia" w:ascii="仿宋" w:hAnsi="仿宋" w:eastAsia="仿宋" w:cs="仿宋"/>
                <w:sz w:val="18"/>
                <w:szCs w:val="18"/>
              </w:rPr>
              <w:t>.0</w:t>
            </w:r>
          </w:p>
        </w:tc>
        <w:tc>
          <w:tcPr>
            <w:tcW w:w="2234" w:type="dxa"/>
            <w:tcMar>
              <w:top w:w="60" w:type="dxa"/>
              <w:left w:w="120" w:type="dxa"/>
              <w:bottom w:w="30" w:type="dxa"/>
              <w:right w:w="120" w:type="dxa"/>
            </w:tcMar>
            <w:vAlign w:val="center"/>
          </w:tcPr>
          <w:p w14:paraId="05E85D0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305" w:type="dxa"/>
            <w:tcMar>
              <w:top w:w="60" w:type="dxa"/>
              <w:left w:w="120" w:type="dxa"/>
              <w:bottom w:w="30" w:type="dxa"/>
              <w:right w:w="120" w:type="dxa"/>
            </w:tcMar>
            <w:vAlign w:val="center"/>
          </w:tcPr>
          <w:p w14:paraId="114524C3">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263" w:type="dxa"/>
            <w:tcMar>
              <w:top w:w="60" w:type="dxa"/>
              <w:left w:w="120" w:type="dxa"/>
              <w:bottom w:w="30" w:type="dxa"/>
              <w:right w:w="120" w:type="dxa"/>
            </w:tcMar>
            <w:vAlign w:val="center"/>
          </w:tcPr>
          <w:p w14:paraId="0566BAAB">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r>
      <w:tr w14:paraId="10FF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vAlign w:val="center"/>
          </w:tcPr>
          <w:p w14:paraId="6B5A97FB">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砷/ (mg/kg)：≤2.0</w:t>
            </w:r>
          </w:p>
        </w:tc>
        <w:tc>
          <w:tcPr>
            <w:tcW w:w="2234" w:type="dxa"/>
            <w:tcMar>
              <w:top w:w="60" w:type="dxa"/>
              <w:left w:w="120" w:type="dxa"/>
              <w:bottom w:w="30" w:type="dxa"/>
              <w:right w:w="120" w:type="dxa"/>
            </w:tcMar>
            <w:vAlign w:val="center"/>
          </w:tcPr>
          <w:p w14:paraId="12E51FB4">
            <w:pPr>
              <w:spacing w:before="120" w:after="120" w:line="288" w:lineRule="auto"/>
              <w:ind w:left="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未检出</w:t>
            </w:r>
          </w:p>
        </w:tc>
        <w:tc>
          <w:tcPr>
            <w:tcW w:w="2305" w:type="dxa"/>
            <w:tcMar>
              <w:top w:w="60" w:type="dxa"/>
              <w:left w:w="120" w:type="dxa"/>
              <w:bottom w:w="30" w:type="dxa"/>
              <w:right w:w="120" w:type="dxa"/>
            </w:tcMar>
            <w:vAlign w:val="center"/>
          </w:tcPr>
          <w:p w14:paraId="2F4B1306">
            <w:pPr>
              <w:spacing w:before="120" w:after="120" w:line="288" w:lineRule="auto"/>
              <w:ind w:left="0"/>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rPr>
              <w:t>未检出</w:t>
            </w:r>
          </w:p>
        </w:tc>
        <w:tc>
          <w:tcPr>
            <w:tcW w:w="2263" w:type="dxa"/>
            <w:tcMar>
              <w:top w:w="60" w:type="dxa"/>
              <w:left w:w="120" w:type="dxa"/>
              <w:bottom w:w="30" w:type="dxa"/>
              <w:right w:w="120" w:type="dxa"/>
            </w:tcMar>
            <w:vAlign w:val="center"/>
          </w:tcPr>
          <w:p w14:paraId="37BFF3D6">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r>
      <w:tr w14:paraId="5589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vAlign w:val="center"/>
          </w:tcPr>
          <w:p w14:paraId="73178627">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汞/ (mg/kg)：≤</w:t>
            </w:r>
            <w:r>
              <w:rPr>
                <w:rFonts w:hint="eastAsia" w:ascii="仿宋" w:hAnsi="仿宋" w:eastAsia="仿宋" w:cs="仿宋"/>
                <w:sz w:val="18"/>
                <w:szCs w:val="18"/>
                <w:lang w:val="en-US" w:eastAsia="zh-CN"/>
              </w:rPr>
              <w:t>1.0</w:t>
            </w:r>
          </w:p>
        </w:tc>
        <w:tc>
          <w:tcPr>
            <w:tcW w:w="2234" w:type="dxa"/>
            <w:tcMar>
              <w:top w:w="60" w:type="dxa"/>
              <w:left w:w="120" w:type="dxa"/>
              <w:bottom w:w="30" w:type="dxa"/>
              <w:right w:w="120" w:type="dxa"/>
            </w:tcMar>
            <w:vAlign w:val="center"/>
          </w:tcPr>
          <w:p w14:paraId="20F4B185">
            <w:pPr>
              <w:spacing w:before="120" w:after="120" w:line="288" w:lineRule="auto"/>
              <w:ind w:left="0"/>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rPr>
              <w:t>未检出</w:t>
            </w:r>
          </w:p>
        </w:tc>
        <w:tc>
          <w:tcPr>
            <w:tcW w:w="2305" w:type="dxa"/>
            <w:tcMar>
              <w:top w:w="60" w:type="dxa"/>
              <w:left w:w="120" w:type="dxa"/>
              <w:bottom w:w="30" w:type="dxa"/>
              <w:right w:w="120" w:type="dxa"/>
            </w:tcMar>
            <w:vAlign w:val="center"/>
          </w:tcPr>
          <w:p w14:paraId="356CE4ED">
            <w:pPr>
              <w:spacing w:before="120" w:after="120" w:line="288" w:lineRule="auto"/>
              <w:ind w:left="0"/>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rPr>
              <w:t>未检出</w:t>
            </w:r>
          </w:p>
        </w:tc>
        <w:tc>
          <w:tcPr>
            <w:tcW w:w="2263" w:type="dxa"/>
            <w:tcMar>
              <w:top w:w="60" w:type="dxa"/>
              <w:left w:w="120" w:type="dxa"/>
              <w:bottom w:w="30" w:type="dxa"/>
              <w:right w:w="120" w:type="dxa"/>
            </w:tcMar>
            <w:vAlign w:val="center"/>
          </w:tcPr>
          <w:p w14:paraId="4E0F963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r>
      <w:tr w14:paraId="7AFB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vAlign w:val="center"/>
          </w:tcPr>
          <w:p w14:paraId="7B48488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菌落总数（CFU/g或CFU/mL）≤1000</w:t>
            </w:r>
          </w:p>
        </w:tc>
        <w:tc>
          <w:tcPr>
            <w:tcW w:w="2234" w:type="dxa"/>
            <w:tcMar>
              <w:top w:w="60" w:type="dxa"/>
              <w:left w:w="120" w:type="dxa"/>
              <w:bottom w:w="30" w:type="dxa"/>
              <w:right w:w="120" w:type="dxa"/>
            </w:tcMar>
            <w:vAlign w:val="center"/>
          </w:tcPr>
          <w:p w14:paraId="79AFF853">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＜10</w:t>
            </w:r>
          </w:p>
        </w:tc>
        <w:tc>
          <w:tcPr>
            <w:tcW w:w="2305" w:type="dxa"/>
            <w:tcMar>
              <w:top w:w="60" w:type="dxa"/>
              <w:left w:w="120" w:type="dxa"/>
              <w:bottom w:w="30" w:type="dxa"/>
              <w:right w:w="120" w:type="dxa"/>
            </w:tcMar>
            <w:vAlign w:val="center"/>
          </w:tcPr>
          <w:p w14:paraId="3F3BDB90">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＜10</w:t>
            </w:r>
          </w:p>
        </w:tc>
        <w:tc>
          <w:tcPr>
            <w:tcW w:w="2263" w:type="dxa"/>
            <w:tcMar>
              <w:top w:w="60" w:type="dxa"/>
              <w:left w:w="120" w:type="dxa"/>
              <w:bottom w:w="30" w:type="dxa"/>
              <w:right w:w="120" w:type="dxa"/>
            </w:tcMar>
            <w:vAlign w:val="center"/>
          </w:tcPr>
          <w:p w14:paraId="1E5D7F56">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＜10</w:t>
            </w:r>
          </w:p>
        </w:tc>
      </w:tr>
      <w:tr w14:paraId="77BA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vAlign w:val="center"/>
          </w:tcPr>
          <w:p w14:paraId="527529F7">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霉菌和酵母菌总数（CFU/g或CFU/mL）≤100</w:t>
            </w:r>
          </w:p>
        </w:tc>
        <w:tc>
          <w:tcPr>
            <w:tcW w:w="2234" w:type="dxa"/>
            <w:tcMar>
              <w:top w:w="60" w:type="dxa"/>
              <w:left w:w="120" w:type="dxa"/>
              <w:bottom w:w="30" w:type="dxa"/>
              <w:right w:w="120" w:type="dxa"/>
            </w:tcMar>
            <w:vAlign w:val="center"/>
          </w:tcPr>
          <w:p w14:paraId="08F2CE8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＜10</w:t>
            </w:r>
          </w:p>
        </w:tc>
        <w:tc>
          <w:tcPr>
            <w:tcW w:w="2305" w:type="dxa"/>
            <w:tcMar>
              <w:top w:w="60" w:type="dxa"/>
              <w:left w:w="120" w:type="dxa"/>
              <w:bottom w:w="30" w:type="dxa"/>
              <w:right w:w="120" w:type="dxa"/>
            </w:tcMar>
            <w:vAlign w:val="center"/>
          </w:tcPr>
          <w:p w14:paraId="0BF5C446">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＜10</w:t>
            </w:r>
          </w:p>
        </w:tc>
        <w:tc>
          <w:tcPr>
            <w:tcW w:w="2263" w:type="dxa"/>
            <w:tcMar>
              <w:top w:w="60" w:type="dxa"/>
              <w:left w:w="120" w:type="dxa"/>
              <w:bottom w:w="30" w:type="dxa"/>
              <w:right w:w="120" w:type="dxa"/>
            </w:tcMar>
            <w:vAlign w:val="center"/>
          </w:tcPr>
          <w:p w14:paraId="02F5FDA4">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＜10</w:t>
            </w:r>
          </w:p>
        </w:tc>
      </w:tr>
      <w:tr w14:paraId="5AC1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vAlign w:val="center"/>
          </w:tcPr>
          <w:p w14:paraId="78DA40C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金黄色葡萄球菌/g（或mL）</w:t>
            </w:r>
          </w:p>
        </w:tc>
        <w:tc>
          <w:tcPr>
            <w:tcW w:w="2234" w:type="dxa"/>
            <w:tcMar>
              <w:top w:w="60" w:type="dxa"/>
              <w:left w:w="120" w:type="dxa"/>
              <w:bottom w:w="30" w:type="dxa"/>
              <w:right w:w="120" w:type="dxa"/>
            </w:tcMar>
            <w:vAlign w:val="center"/>
          </w:tcPr>
          <w:p w14:paraId="1EE72A14">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305" w:type="dxa"/>
            <w:tcMar>
              <w:top w:w="60" w:type="dxa"/>
              <w:left w:w="120" w:type="dxa"/>
              <w:bottom w:w="30" w:type="dxa"/>
              <w:right w:w="120" w:type="dxa"/>
            </w:tcMar>
            <w:vAlign w:val="center"/>
          </w:tcPr>
          <w:p w14:paraId="4F1D3D37">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263" w:type="dxa"/>
            <w:tcMar>
              <w:top w:w="60" w:type="dxa"/>
              <w:left w:w="120" w:type="dxa"/>
              <w:bottom w:w="30" w:type="dxa"/>
              <w:right w:w="120" w:type="dxa"/>
            </w:tcMar>
            <w:vAlign w:val="center"/>
          </w:tcPr>
          <w:p w14:paraId="73AB72ED">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r>
      <w:tr w14:paraId="78F24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vAlign w:val="center"/>
          </w:tcPr>
          <w:p w14:paraId="209B5EAF">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耐热大肠菌群/g（或mL）</w:t>
            </w:r>
          </w:p>
        </w:tc>
        <w:tc>
          <w:tcPr>
            <w:tcW w:w="2234" w:type="dxa"/>
            <w:tcMar>
              <w:top w:w="60" w:type="dxa"/>
              <w:left w:w="120" w:type="dxa"/>
              <w:bottom w:w="30" w:type="dxa"/>
              <w:right w:w="120" w:type="dxa"/>
            </w:tcMar>
            <w:vAlign w:val="center"/>
          </w:tcPr>
          <w:p w14:paraId="21344A8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305" w:type="dxa"/>
            <w:tcMar>
              <w:top w:w="60" w:type="dxa"/>
              <w:left w:w="120" w:type="dxa"/>
              <w:bottom w:w="30" w:type="dxa"/>
              <w:right w:w="120" w:type="dxa"/>
            </w:tcMar>
            <w:vAlign w:val="center"/>
          </w:tcPr>
          <w:p w14:paraId="29C60443">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263" w:type="dxa"/>
            <w:tcMar>
              <w:top w:w="60" w:type="dxa"/>
              <w:left w:w="120" w:type="dxa"/>
              <w:bottom w:w="30" w:type="dxa"/>
              <w:right w:w="120" w:type="dxa"/>
            </w:tcMar>
            <w:vAlign w:val="center"/>
          </w:tcPr>
          <w:p w14:paraId="6097A9E0">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r>
      <w:tr w14:paraId="0083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vAlign w:val="center"/>
          </w:tcPr>
          <w:p w14:paraId="57962A4E">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铜绿假单胞菌/g（或mL）</w:t>
            </w:r>
          </w:p>
        </w:tc>
        <w:tc>
          <w:tcPr>
            <w:tcW w:w="2234" w:type="dxa"/>
            <w:tcMar>
              <w:top w:w="60" w:type="dxa"/>
              <w:left w:w="120" w:type="dxa"/>
              <w:bottom w:w="30" w:type="dxa"/>
              <w:right w:w="120" w:type="dxa"/>
            </w:tcMar>
            <w:vAlign w:val="center"/>
          </w:tcPr>
          <w:p w14:paraId="53AF12AB">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305" w:type="dxa"/>
            <w:tcMar>
              <w:top w:w="60" w:type="dxa"/>
              <w:left w:w="120" w:type="dxa"/>
              <w:bottom w:w="30" w:type="dxa"/>
              <w:right w:w="120" w:type="dxa"/>
            </w:tcMar>
            <w:vAlign w:val="center"/>
          </w:tcPr>
          <w:p w14:paraId="317B6BF9">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2263" w:type="dxa"/>
            <w:tcMar>
              <w:top w:w="60" w:type="dxa"/>
              <w:left w:w="120" w:type="dxa"/>
              <w:bottom w:w="30" w:type="dxa"/>
              <w:right w:w="120" w:type="dxa"/>
            </w:tcMar>
            <w:vAlign w:val="center"/>
          </w:tcPr>
          <w:p w14:paraId="63B85D69">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r>
      <w:tr w14:paraId="1DF8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vAlign w:val="center"/>
          </w:tcPr>
          <w:p w14:paraId="1847C365">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农残限量/</w:t>
            </w:r>
            <w:r>
              <w:rPr>
                <w:rFonts w:hint="eastAsia" w:ascii="仿宋" w:hAnsi="仿宋" w:eastAsia="仿宋" w:cs="仿宋"/>
                <w:sz w:val="18"/>
                <w:szCs w:val="18"/>
              </w:rPr>
              <w:t>(mg/kg)</w:t>
            </w:r>
          </w:p>
        </w:tc>
        <w:tc>
          <w:tcPr>
            <w:tcW w:w="2234" w:type="dxa"/>
            <w:tcMar>
              <w:top w:w="60" w:type="dxa"/>
              <w:left w:w="120" w:type="dxa"/>
              <w:bottom w:w="30" w:type="dxa"/>
              <w:right w:w="120" w:type="dxa"/>
            </w:tcMar>
            <w:vAlign w:val="center"/>
          </w:tcPr>
          <w:p w14:paraId="01752BC1">
            <w:pPr>
              <w:spacing w:before="120" w:after="120" w:line="288" w:lineRule="auto"/>
              <w:ind w:left="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未检出</w:t>
            </w:r>
          </w:p>
        </w:tc>
        <w:tc>
          <w:tcPr>
            <w:tcW w:w="2305" w:type="dxa"/>
            <w:tcMar>
              <w:top w:w="60" w:type="dxa"/>
              <w:left w:w="120" w:type="dxa"/>
              <w:bottom w:w="30" w:type="dxa"/>
              <w:right w:w="120" w:type="dxa"/>
            </w:tcMar>
            <w:vAlign w:val="center"/>
          </w:tcPr>
          <w:p w14:paraId="0B14BC30">
            <w:pPr>
              <w:spacing w:before="120" w:after="120" w:line="288" w:lineRule="auto"/>
              <w:ind w:left="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未检出</w:t>
            </w:r>
          </w:p>
        </w:tc>
        <w:tc>
          <w:tcPr>
            <w:tcW w:w="2263" w:type="dxa"/>
            <w:tcMar>
              <w:top w:w="60" w:type="dxa"/>
              <w:left w:w="120" w:type="dxa"/>
              <w:bottom w:w="30" w:type="dxa"/>
              <w:right w:w="120" w:type="dxa"/>
            </w:tcMar>
            <w:vAlign w:val="center"/>
          </w:tcPr>
          <w:p w14:paraId="2C8555B5">
            <w:pPr>
              <w:spacing w:before="120" w:after="120" w:line="288" w:lineRule="auto"/>
              <w:ind w:left="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未检出</w:t>
            </w:r>
          </w:p>
        </w:tc>
      </w:tr>
      <w:tr w14:paraId="106F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vAlign w:val="center"/>
          </w:tcPr>
          <w:p w14:paraId="181D64F5">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甲</w:t>
            </w:r>
            <w:r>
              <w:rPr>
                <w:rFonts w:hint="eastAsia" w:ascii="仿宋" w:hAnsi="仿宋" w:eastAsia="仿宋" w:cs="仿宋"/>
                <w:sz w:val="18"/>
                <w:szCs w:val="18"/>
              </w:rPr>
              <w:t>醇（</w:t>
            </w:r>
            <w:r>
              <w:rPr>
                <w:rFonts w:hint="eastAsia" w:ascii="仿宋" w:hAnsi="仿宋" w:eastAsia="仿宋" w:cs="仿宋"/>
                <w:sz w:val="18"/>
                <w:szCs w:val="18"/>
                <w:lang w:val="en-US" w:eastAsia="zh-CN"/>
              </w:rPr>
              <w:t>mg/kg</w:t>
            </w:r>
            <w:r>
              <w:rPr>
                <w:rFonts w:hint="eastAsia" w:ascii="仿宋" w:hAnsi="仿宋" w:eastAsia="仿宋" w:cs="仿宋"/>
                <w:sz w:val="18"/>
                <w:szCs w:val="18"/>
              </w:rPr>
              <w:t>）≤</w:t>
            </w:r>
            <w:r>
              <w:rPr>
                <w:rFonts w:hint="eastAsia" w:ascii="仿宋" w:hAnsi="仿宋" w:eastAsia="仿宋" w:cs="仿宋"/>
                <w:sz w:val="18"/>
                <w:szCs w:val="18"/>
                <w:lang w:val="en-US" w:eastAsia="zh-CN"/>
              </w:rPr>
              <w:t>2000</w:t>
            </w:r>
          </w:p>
        </w:tc>
        <w:tc>
          <w:tcPr>
            <w:tcW w:w="2234" w:type="dxa"/>
            <w:tcMar>
              <w:top w:w="60" w:type="dxa"/>
              <w:left w:w="120" w:type="dxa"/>
              <w:bottom w:w="30" w:type="dxa"/>
              <w:right w:w="120" w:type="dxa"/>
            </w:tcMar>
            <w:vAlign w:val="center"/>
          </w:tcPr>
          <w:p w14:paraId="5416F4A0">
            <w:pPr>
              <w:spacing w:before="120" w:after="120" w:line="288" w:lineRule="auto"/>
              <w:ind w:left="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未检出</w:t>
            </w:r>
          </w:p>
        </w:tc>
        <w:tc>
          <w:tcPr>
            <w:tcW w:w="2305" w:type="dxa"/>
            <w:tcMar>
              <w:top w:w="60" w:type="dxa"/>
              <w:left w:w="120" w:type="dxa"/>
              <w:bottom w:w="30" w:type="dxa"/>
              <w:right w:w="120" w:type="dxa"/>
            </w:tcMar>
            <w:vAlign w:val="center"/>
          </w:tcPr>
          <w:p w14:paraId="4BAD6BBE">
            <w:pPr>
              <w:spacing w:before="120" w:after="120" w:line="288" w:lineRule="auto"/>
              <w:ind w:left="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未检出</w:t>
            </w:r>
          </w:p>
        </w:tc>
        <w:tc>
          <w:tcPr>
            <w:tcW w:w="2263" w:type="dxa"/>
            <w:tcMar>
              <w:top w:w="60" w:type="dxa"/>
              <w:left w:w="120" w:type="dxa"/>
              <w:bottom w:w="30" w:type="dxa"/>
              <w:right w:w="120" w:type="dxa"/>
            </w:tcMar>
            <w:vAlign w:val="center"/>
          </w:tcPr>
          <w:p w14:paraId="3900256E">
            <w:pPr>
              <w:spacing w:before="120" w:after="120" w:line="288" w:lineRule="auto"/>
              <w:ind w:left="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未检出</w:t>
            </w:r>
          </w:p>
        </w:tc>
      </w:tr>
      <w:tr w14:paraId="014E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620" w:type="dxa"/>
            <w:tcMar>
              <w:top w:w="60" w:type="dxa"/>
              <w:left w:w="120" w:type="dxa"/>
              <w:bottom w:w="30" w:type="dxa"/>
              <w:right w:w="120" w:type="dxa"/>
            </w:tcMar>
            <w:vAlign w:val="center"/>
          </w:tcPr>
          <w:p w14:paraId="19B63B5D">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乙</w:t>
            </w:r>
            <w:r>
              <w:rPr>
                <w:rFonts w:hint="eastAsia" w:ascii="仿宋" w:hAnsi="仿宋" w:eastAsia="仿宋" w:cs="仿宋"/>
                <w:sz w:val="18"/>
                <w:szCs w:val="18"/>
              </w:rPr>
              <w:t>醇（</w:t>
            </w:r>
            <w:r>
              <w:rPr>
                <w:rFonts w:hint="eastAsia" w:ascii="仿宋" w:hAnsi="仿宋" w:eastAsia="仿宋" w:cs="仿宋"/>
                <w:sz w:val="18"/>
                <w:szCs w:val="18"/>
                <w:lang w:val="en-US" w:eastAsia="zh-CN"/>
              </w:rPr>
              <w:t>mg/kg</w:t>
            </w:r>
            <w:r>
              <w:rPr>
                <w:rFonts w:hint="eastAsia" w:ascii="仿宋" w:hAnsi="仿宋" w:eastAsia="仿宋" w:cs="仿宋"/>
                <w:sz w:val="18"/>
                <w:szCs w:val="18"/>
              </w:rPr>
              <w:t>）≤</w:t>
            </w:r>
            <w:r>
              <w:rPr>
                <w:rFonts w:hint="eastAsia" w:ascii="仿宋" w:hAnsi="仿宋" w:eastAsia="仿宋" w:cs="仿宋"/>
                <w:sz w:val="18"/>
                <w:szCs w:val="18"/>
                <w:lang w:val="en-US" w:eastAsia="zh-CN"/>
              </w:rPr>
              <w:t>2000</w:t>
            </w:r>
          </w:p>
        </w:tc>
        <w:tc>
          <w:tcPr>
            <w:tcW w:w="2234" w:type="dxa"/>
            <w:tcMar>
              <w:top w:w="60" w:type="dxa"/>
              <w:left w:w="120" w:type="dxa"/>
              <w:bottom w:w="30" w:type="dxa"/>
              <w:right w:w="120" w:type="dxa"/>
            </w:tcMar>
            <w:vAlign w:val="center"/>
          </w:tcPr>
          <w:p w14:paraId="712FE2B7">
            <w:pPr>
              <w:spacing w:before="120" w:after="120" w:line="288" w:lineRule="auto"/>
              <w:ind w:left="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未检出</w:t>
            </w:r>
          </w:p>
        </w:tc>
        <w:tc>
          <w:tcPr>
            <w:tcW w:w="2305" w:type="dxa"/>
            <w:tcMar>
              <w:top w:w="60" w:type="dxa"/>
              <w:left w:w="120" w:type="dxa"/>
              <w:bottom w:w="30" w:type="dxa"/>
              <w:right w:w="120" w:type="dxa"/>
            </w:tcMar>
            <w:vAlign w:val="center"/>
          </w:tcPr>
          <w:p w14:paraId="03880565">
            <w:pPr>
              <w:spacing w:before="120" w:after="120" w:line="288" w:lineRule="auto"/>
              <w:ind w:left="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未检出</w:t>
            </w:r>
          </w:p>
        </w:tc>
        <w:tc>
          <w:tcPr>
            <w:tcW w:w="2263" w:type="dxa"/>
            <w:tcMar>
              <w:top w:w="60" w:type="dxa"/>
              <w:left w:w="120" w:type="dxa"/>
              <w:bottom w:w="30" w:type="dxa"/>
              <w:right w:w="120" w:type="dxa"/>
            </w:tcMar>
            <w:vAlign w:val="center"/>
          </w:tcPr>
          <w:p w14:paraId="4D397D10">
            <w:pPr>
              <w:spacing w:before="120" w:after="120" w:line="288" w:lineRule="auto"/>
              <w:ind w:left="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未检出</w:t>
            </w:r>
          </w:p>
        </w:tc>
      </w:tr>
    </w:tbl>
    <w:p w14:paraId="5AD32BFF">
      <w:pPr>
        <w:spacing w:before="0" w:after="0" w:line="360" w:lineRule="auto"/>
        <w:ind w:left="0" w:firstLine="420" w:firstLineChars="200"/>
        <w:jc w:val="left"/>
        <w:rPr>
          <w:rFonts w:hint="eastAsia" w:ascii="仿宋" w:hAnsi="仿宋" w:eastAsia="仿宋" w:cs="仿宋"/>
          <w:color w:val="0000FF"/>
          <w:kern w:val="2"/>
          <w:sz w:val="21"/>
          <w:szCs w:val="21"/>
          <w:highlight w:val="none"/>
          <w:lang w:val="en-US" w:eastAsia="zh-CN" w:bidi="ar-SA"/>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另外，由西安绿天生物技术有限公司按照《化妆品用原料 卡瓦胡椒（PIPER METHYSTICUM）根提取物》团体标准草案对西安姜太公医药科技有限公司3批次卡瓦胡椒根提取物、</w:t>
      </w:r>
      <w:r>
        <w:rPr>
          <w:rFonts w:hint="eastAsia" w:ascii="仿宋" w:hAnsi="仿宋" w:eastAsia="仿宋" w:cs="仿宋"/>
          <w:color w:val="000000" w:themeColor="text1"/>
          <w:sz w:val="18"/>
          <w:szCs w:val="18"/>
          <w:lang w:val="en-US" w:eastAsia="zh-CN"/>
          <w14:textFill>
            <w14:solidFill>
              <w14:schemeClr w14:val="tx1"/>
            </w14:solidFill>
          </w14:textFill>
        </w:rPr>
        <w:t>**</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生物公司2批次卡瓦胡椒根提取物进行了对比试验，对本方法的重现性进行了验证，各项指标检测数据见表2：</w:t>
      </w:r>
    </w:p>
    <w:p w14:paraId="5DB2B214">
      <w:pPr>
        <w:spacing w:before="120" w:after="120" w:line="360" w:lineRule="auto"/>
        <w:ind w:left="0" w:firstLine="420"/>
        <w:jc w:val="center"/>
        <w:rPr>
          <w:rFonts w:hint="eastAsia" w:ascii="宋体" w:hAnsi="宋体" w:eastAsia="宋体" w:cs="宋体"/>
          <w:sz w:val="21"/>
          <w:szCs w:val="21"/>
        </w:rPr>
      </w:pPr>
      <w:r>
        <w:rPr>
          <w:rFonts w:hint="eastAsia" w:ascii="宋体" w:hAnsi="宋体" w:eastAsia="宋体" w:cs="宋体"/>
          <w:b/>
          <w:sz w:val="22"/>
        </w:rPr>
        <w:t xml:space="preserve">表2 </w:t>
      </w:r>
      <w:r>
        <w:rPr>
          <w:rFonts w:hint="eastAsia" w:ascii="宋体" w:hAnsi="宋体" w:eastAsia="宋体" w:cs="宋体"/>
          <w:b/>
          <w:sz w:val="22"/>
          <w:lang w:val="en-US" w:eastAsia="zh-CN"/>
        </w:rPr>
        <w:t>西安姜太公医药科技有限公司3批次卡瓦胡椒根提取物</w:t>
      </w:r>
      <w:r>
        <w:rPr>
          <w:rFonts w:hint="eastAsia" w:ascii="宋体" w:hAnsi="宋体" w:eastAsia="宋体" w:cs="宋体"/>
          <w:b/>
          <w:sz w:val="22"/>
        </w:rPr>
        <w:t>、</w:t>
      </w:r>
      <w:r>
        <w:rPr>
          <w:rFonts w:hint="eastAsia" w:ascii="宋体" w:hAnsi="宋体" w:eastAsia="宋体" w:cs="宋体"/>
          <w:b/>
          <w:sz w:val="22"/>
          <w:lang w:val="en-US" w:eastAsia="zh-CN"/>
        </w:rPr>
        <w:t>**生物公司2批次卡瓦胡椒根提取物</w:t>
      </w:r>
      <w:r>
        <w:rPr>
          <w:rFonts w:hint="eastAsia" w:ascii="宋体" w:hAnsi="宋体" w:eastAsia="宋体" w:cs="宋体"/>
          <w:b/>
          <w:sz w:val="22"/>
        </w:rPr>
        <w:t>检测结果汇总</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19"/>
        <w:gridCol w:w="1244"/>
        <w:gridCol w:w="1244"/>
        <w:gridCol w:w="1244"/>
        <w:gridCol w:w="1497"/>
        <w:gridCol w:w="1497"/>
      </w:tblGrid>
      <w:tr w14:paraId="2782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6" w:hRule="atLeast"/>
          <w:jc w:val="center"/>
        </w:trPr>
        <w:tc>
          <w:tcPr>
            <w:tcW w:w="0" w:type="auto"/>
            <w:vMerge w:val="restart"/>
            <w:tcMar>
              <w:top w:w="60" w:type="dxa"/>
              <w:left w:w="120" w:type="dxa"/>
              <w:bottom w:w="30" w:type="dxa"/>
              <w:right w:w="120" w:type="dxa"/>
            </w:tcMar>
            <w:vAlign w:val="center"/>
          </w:tcPr>
          <w:p w14:paraId="039FA822">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企业名称</w:t>
            </w:r>
          </w:p>
          <w:p w14:paraId="179E6AB3">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项目指标</w:t>
            </w:r>
          </w:p>
        </w:tc>
        <w:tc>
          <w:tcPr>
            <w:tcW w:w="0" w:type="auto"/>
            <w:gridSpan w:val="3"/>
            <w:tcMar>
              <w:top w:w="60" w:type="dxa"/>
              <w:left w:w="120" w:type="dxa"/>
              <w:bottom w:w="30" w:type="dxa"/>
              <w:right w:w="120" w:type="dxa"/>
            </w:tcMar>
            <w:vAlign w:val="center"/>
          </w:tcPr>
          <w:p w14:paraId="6253F66A">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lang w:val="en-US" w:eastAsia="zh-CN"/>
              </w:rPr>
              <w:t>西安姜太公医药科技有限公司</w:t>
            </w:r>
          </w:p>
        </w:tc>
        <w:tc>
          <w:tcPr>
            <w:tcW w:w="0" w:type="auto"/>
            <w:gridSpan w:val="2"/>
            <w:tcMar>
              <w:top w:w="60" w:type="dxa"/>
              <w:left w:w="120" w:type="dxa"/>
              <w:bottom w:w="30" w:type="dxa"/>
              <w:right w:w="120" w:type="dxa"/>
            </w:tcMar>
            <w:vAlign w:val="center"/>
          </w:tcPr>
          <w:p w14:paraId="0ACF9CC5">
            <w:pPr>
              <w:spacing w:before="120" w:after="120" w:line="288" w:lineRule="auto"/>
              <w:ind w:left="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**生物公司</w:t>
            </w:r>
          </w:p>
        </w:tc>
      </w:tr>
      <w:tr w14:paraId="1BF8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0" w:type="auto"/>
            <w:vMerge w:val="continue"/>
            <w:tcMar>
              <w:top w:w="60" w:type="dxa"/>
              <w:left w:w="120" w:type="dxa"/>
              <w:bottom w:w="30" w:type="dxa"/>
              <w:right w:w="120" w:type="dxa"/>
            </w:tcMar>
            <w:vAlign w:val="center"/>
          </w:tcPr>
          <w:p w14:paraId="04D4D797">
            <w:pPr>
              <w:spacing w:before="120" w:after="120" w:line="288" w:lineRule="auto"/>
              <w:ind w:left="0"/>
              <w:jc w:val="center"/>
              <w:rPr>
                <w:rFonts w:hint="eastAsia" w:ascii="仿宋" w:hAnsi="仿宋" w:eastAsia="仿宋" w:cs="仿宋"/>
                <w:sz w:val="18"/>
                <w:szCs w:val="18"/>
              </w:rPr>
            </w:pPr>
          </w:p>
        </w:tc>
        <w:tc>
          <w:tcPr>
            <w:tcW w:w="0" w:type="auto"/>
            <w:tcMar>
              <w:top w:w="60" w:type="dxa"/>
              <w:left w:w="120" w:type="dxa"/>
              <w:bottom w:w="30" w:type="dxa"/>
              <w:right w:w="120" w:type="dxa"/>
            </w:tcMar>
            <w:vAlign w:val="center"/>
          </w:tcPr>
          <w:p w14:paraId="0A874236">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lang w:val="en-US" w:eastAsia="zh-CN"/>
              </w:rPr>
              <w:t>卡瓦胡椒根</w:t>
            </w:r>
            <w:r>
              <w:rPr>
                <w:rFonts w:hint="eastAsia" w:ascii="仿宋" w:hAnsi="仿宋" w:eastAsia="仿宋" w:cs="仿宋"/>
                <w:sz w:val="18"/>
                <w:szCs w:val="18"/>
              </w:rPr>
              <w:t>提取物</w:t>
            </w:r>
          </w:p>
        </w:tc>
        <w:tc>
          <w:tcPr>
            <w:tcW w:w="0" w:type="auto"/>
            <w:tcMar>
              <w:top w:w="60" w:type="dxa"/>
              <w:left w:w="120" w:type="dxa"/>
              <w:bottom w:w="30" w:type="dxa"/>
              <w:right w:w="120" w:type="dxa"/>
            </w:tcMar>
            <w:vAlign w:val="center"/>
          </w:tcPr>
          <w:p w14:paraId="692D70BA">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lang w:val="en-US" w:eastAsia="zh-CN"/>
              </w:rPr>
              <w:t>卡瓦胡椒根</w:t>
            </w:r>
            <w:r>
              <w:rPr>
                <w:rFonts w:hint="eastAsia" w:ascii="仿宋" w:hAnsi="仿宋" w:eastAsia="仿宋" w:cs="仿宋"/>
                <w:sz w:val="18"/>
                <w:szCs w:val="18"/>
              </w:rPr>
              <w:t>提取物</w:t>
            </w:r>
          </w:p>
        </w:tc>
        <w:tc>
          <w:tcPr>
            <w:tcW w:w="0" w:type="auto"/>
            <w:tcMar>
              <w:top w:w="60" w:type="dxa"/>
              <w:left w:w="120" w:type="dxa"/>
              <w:bottom w:w="30" w:type="dxa"/>
              <w:right w:w="120" w:type="dxa"/>
            </w:tcMar>
            <w:vAlign w:val="center"/>
          </w:tcPr>
          <w:p w14:paraId="46507CC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lang w:val="en-US" w:eastAsia="zh-CN"/>
              </w:rPr>
              <w:t>卡瓦胡椒根</w:t>
            </w:r>
            <w:r>
              <w:rPr>
                <w:rFonts w:hint="eastAsia" w:ascii="仿宋" w:hAnsi="仿宋" w:eastAsia="仿宋" w:cs="仿宋"/>
                <w:sz w:val="18"/>
                <w:szCs w:val="18"/>
              </w:rPr>
              <w:t>提取物</w:t>
            </w:r>
          </w:p>
        </w:tc>
        <w:tc>
          <w:tcPr>
            <w:tcW w:w="0" w:type="auto"/>
            <w:tcMar>
              <w:top w:w="60" w:type="dxa"/>
              <w:left w:w="120" w:type="dxa"/>
              <w:bottom w:w="30" w:type="dxa"/>
              <w:right w:w="120" w:type="dxa"/>
            </w:tcMar>
            <w:vAlign w:val="center"/>
          </w:tcPr>
          <w:p w14:paraId="18BED965">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lang w:val="en-US" w:eastAsia="zh-CN"/>
              </w:rPr>
              <w:t>卡瓦胡椒根</w:t>
            </w:r>
            <w:r>
              <w:rPr>
                <w:rFonts w:hint="eastAsia" w:ascii="仿宋" w:hAnsi="仿宋" w:eastAsia="仿宋" w:cs="仿宋"/>
                <w:sz w:val="18"/>
                <w:szCs w:val="18"/>
              </w:rPr>
              <w:t>提取物</w:t>
            </w:r>
          </w:p>
        </w:tc>
        <w:tc>
          <w:tcPr>
            <w:tcW w:w="0" w:type="auto"/>
            <w:tcMar>
              <w:top w:w="60" w:type="dxa"/>
              <w:left w:w="120" w:type="dxa"/>
              <w:bottom w:w="30" w:type="dxa"/>
              <w:right w:w="120" w:type="dxa"/>
            </w:tcMar>
            <w:vAlign w:val="center"/>
          </w:tcPr>
          <w:p w14:paraId="11C0A76B">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lang w:val="en-US" w:eastAsia="zh-CN"/>
              </w:rPr>
              <w:t>卡瓦胡椒根</w:t>
            </w:r>
            <w:r>
              <w:rPr>
                <w:rFonts w:hint="eastAsia" w:ascii="仿宋" w:hAnsi="仿宋" w:eastAsia="仿宋" w:cs="仿宋"/>
                <w:sz w:val="18"/>
                <w:szCs w:val="18"/>
              </w:rPr>
              <w:t>提取物</w:t>
            </w:r>
          </w:p>
        </w:tc>
      </w:tr>
      <w:tr w14:paraId="6438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0" w:type="auto"/>
            <w:tcMar>
              <w:top w:w="60" w:type="dxa"/>
              <w:left w:w="120" w:type="dxa"/>
              <w:bottom w:w="30" w:type="dxa"/>
              <w:right w:w="120" w:type="dxa"/>
            </w:tcMar>
            <w:vAlign w:val="center"/>
          </w:tcPr>
          <w:p w14:paraId="5D93A1F9">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批次</w:t>
            </w:r>
          </w:p>
        </w:tc>
        <w:tc>
          <w:tcPr>
            <w:tcW w:w="0" w:type="auto"/>
            <w:tcMar>
              <w:top w:w="60" w:type="dxa"/>
              <w:left w:w="120" w:type="dxa"/>
              <w:bottom w:w="30" w:type="dxa"/>
              <w:right w:w="120" w:type="dxa"/>
            </w:tcMar>
            <w:vAlign w:val="center"/>
          </w:tcPr>
          <w:p w14:paraId="475C4EAE">
            <w:pPr>
              <w:spacing w:before="120" w:after="120" w:line="288" w:lineRule="auto"/>
              <w:ind w:left="0" w:leftChars="0"/>
              <w:jc w:val="center"/>
              <w:rPr>
                <w:rFonts w:hint="default" w:ascii="仿宋" w:hAnsi="仿宋" w:eastAsia="仿宋" w:cs="仿宋"/>
                <w:sz w:val="18"/>
                <w:szCs w:val="18"/>
                <w:lang w:val="en-US"/>
              </w:rPr>
            </w:pPr>
            <w:r>
              <w:rPr>
                <w:rFonts w:hint="eastAsia" w:ascii="仿宋" w:hAnsi="仿宋" w:eastAsia="仿宋" w:cs="仿宋"/>
                <w:sz w:val="18"/>
                <w:szCs w:val="18"/>
                <w:lang w:val="en-US" w:eastAsia="zh-CN"/>
              </w:rPr>
              <w:t>240106</w:t>
            </w:r>
          </w:p>
        </w:tc>
        <w:tc>
          <w:tcPr>
            <w:tcW w:w="0" w:type="auto"/>
            <w:tcMar>
              <w:top w:w="60" w:type="dxa"/>
              <w:left w:w="120" w:type="dxa"/>
              <w:bottom w:w="30" w:type="dxa"/>
              <w:right w:w="120" w:type="dxa"/>
            </w:tcMar>
            <w:vAlign w:val="center"/>
          </w:tcPr>
          <w:p w14:paraId="0235B079">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250530</w:t>
            </w:r>
          </w:p>
        </w:tc>
        <w:tc>
          <w:tcPr>
            <w:tcW w:w="0" w:type="auto"/>
            <w:tcMar>
              <w:top w:w="60" w:type="dxa"/>
              <w:left w:w="120" w:type="dxa"/>
              <w:bottom w:w="30" w:type="dxa"/>
              <w:right w:w="120" w:type="dxa"/>
            </w:tcMar>
            <w:vAlign w:val="center"/>
          </w:tcPr>
          <w:p w14:paraId="0425D415">
            <w:pPr>
              <w:spacing w:before="120" w:after="120" w:line="288" w:lineRule="auto"/>
              <w:ind w:left="0" w:leftChars="0"/>
              <w:jc w:val="center"/>
              <w:rPr>
                <w:rFonts w:hint="default" w:ascii="仿宋" w:hAnsi="仿宋" w:eastAsia="仿宋" w:cs="仿宋"/>
                <w:sz w:val="18"/>
                <w:szCs w:val="18"/>
                <w:lang w:val="en-US"/>
              </w:rPr>
            </w:pPr>
            <w:r>
              <w:rPr>
                <w:rFonts w:hint="eastAsia" w:ascii="仿宋" w:hAnsi="仿宋" w:eastAsia="仿宋" w:cs="仿宋"/>
                <w:sz w:val="18"/>
                <w:szCs w:val="18"/>
                <w:lang w:val="en-US" w:eastAsia="zh-CN"/>
              </w:rPr>
              <w:t>250815</w:t>
            </w:r>
          </w:p>
        </w:tc>
        <w:tc>
          <w:tcPr>
            <w:tcW w:w="0" w:type="auto"/>
            <w:tcMar>
              <w:top w:w="60" w:type="dxa"/>
              <w:left w:w="120" w:type="dxa"/>
              <w:bottom w:w="30" w:type="dxa"/>
              <w:right w:w="120" w:type="dxa"/>
            </w:tcMar>
            <w:vAlign w:val="center"/>
          </w:tcPr>
          <w:p w14:paraId="3F24A67C">
            <w:pPr>
              <w:spacing w:before="120" w:after="120" w:line="288" w:lineRule="auto"/>
              <w:ind w:left="0" w:leftChars="0"/>
              <w:jc w:val="center"/>
              <w:rPr>
                <w:rFonts w:hint="default" w:ascii="仿宋" w:hAnsi="仿宋" w:eastAsia="仿宋" w:cs="仿宋"/>
                <w:sz w:val="18"/>
                <w:szCs w:val="18"/>
                <w:lang w:val="en-US"/>
              </w:rPr>
            </w:pPr>
            <w:r>
              <w:rPr>
                <w:rFonts w:hint="eastAsia" w:ascii="仿宋" w:hAnsi="仿宋" w:eastAsia="仿宋" w:cs="仿宋"/>
                <w:sz w:val="18"/>
                <w:szCs w:val="18"/>
                <w:lang w:val="en-US" w:eastAsia="zh-CN"/>
              </w:rPr>
              <w:t>241116</w:t>
            </w:r>
          </w:p>
        </w:tc>
        <w:tc>
          <w:tcPr>
            <w:tcW w:w="0" w:type="auto"/>
            <w:tcMar>
              <w:top w:w="60" w:type="dxa"/>
              <w:left w:w="120" w:type="dxa"/>
              <w:bottom w:w="30" w:type="dxa"/>
              <w:right w:w="120" w:type="dxa"/>
            </w:tcMar>
            <w:vAlign w:val="center"/>
          </w:tcPr>
          <w:p w14:paraId="4D51E089">
            <w:pPr>
              <w:spacing w:before="120" w:after="120" w:line="288" w:lineRule="auto"/>
              <w:ind w:left="0" w:leftChars="0"/>
              <w:jc w:val="center"/>
              <w:rPr>
                <w:rFonts w:hint="default" w:ascii="仿宋" w:hAnsi="仿宋" w:eastAsia="仿宋" w:cs="仿宋"/>
                <w:sz w:val="18"/>
                <w:szCs w:val="18"/>
                <w:lang w:val="en-US"/>
              </w:rPr>
            </w:pPr>
            <w:r>
              <w:rPr>
                <w:rFonts w:hint="eastAsia" w:ascii="仿宋" w:hAnsi="仿宋" w:eastAsia="仿宋" w:cs="仿宋"/>
                <w:sz w:val="18"/>
                <w:szCs w:val="18"/>
                <w:lang w:val="en-US" w:eastAsia="zh-CN"/>
              </w:rPr>
              <w:t>250408</w:t>
            </w:r>
          </w:p>
        </w:tc>
      </w:tr>
      <w:tr w14:paraId="1345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7" w:hRule="atLeast"/>
          <w:jc w:val="center"/>
        </w:trPr>
        <w:tc>
          <w:tcPr>
            <w:tcW w:w="0" w:type="auto"/>
            <w:tcMar>
              <w:top w:w="60" w:type="dxa"/>
              <w:left w:w="120" w:type="dxa"/>
              <w:bottom w:w="30" w:type="dxa"/>
              <w:right w:w="120" w:type="dxa"/>
            </w:tcMar>
            <w:vAlign w:val="center"/>
          </w:tcPr>
          <w:p w14:paraId="5569F5D4">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性状</w:t>
            </w:r>
          </w:p>
        </w:tc>
        <w:tc>
          <w:tcPr>
            <w:tcW w:w="0" w:type="auto"/>
            <w:tcMar>
              <w:top w:w="60" w:type="dxa"/>
              <w:left w:w="120" w:type="dxa"/>
              <w:bottom w:w="30" w:type="dxa"/>
              <w:right w:w="120" w:type="dxa"/>
            </w:tcMar>
            <w:vAlign w:val="center"/>
          </w:tcPr>
          <w:p w14:paraId="1407297A">
            <w:pPr>
              <w:spacing w:before="120" w:after="120" w:line="288" w:lineRule="auto"/>
              <w:ind w:left="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浅黄色</w:t>
            </w:r>
            <w:r>
              <w:rPr>
                <w:rFonts w:hint="eastAsia" w:ascii="仿宋" w:hAnsi="仿宋" w:eastAsia="仿宋" w:cs="仿宋"/>
                <w:color w:val="000000" w:themeColor="text1"/>
                <w:sz w:val="18"/>
                <w:szCs w:val="18"/>
                <w14:textFill>
                  <w14:solidFill>
                    <w14:schemeClr w14:val="tx1"/>
                  </w14:solidFill>
                </w14:textFill>
              </w:rPr>
              <w:t>，粉末状，有特征</w:t>
            </w:r>
            <w:r>
              <w:rPr>
                <w:rFonts w:hint="eastAsia" w:ascii="仿宋" w:hAnsi="仿宋" w:eastAsia="仿宋" w:cs="仿宋"/>
                <w:color w:val="000000" w:themeColor="text1"/>
                <w:sz w:val="18"/>
                <w:szCs w:val="18"/>
                <w:lang w:val="en-US" w:eastAsia="zh-CN"/>
                <w14:textFill>
                  <w14:solidFill>
                    <w14:schemeClr w14:val="tx1"/>
                  </w14:solidFill>
                </w14:textFill>
              </w:rPr>
              <w:t>性</w:t>
            </w:r>
            <w:r>
              <w:rPr>
                <w:rFonts w:hint="eastAsia" w:ascii="仿宋" w:hAnsi="仿宋" w:eastAsia="仿宋" w:cs="仿宋"/>
                <w:color w:val="000000" w:themeColor="text1"/>
                <w:sz w:val="18"/>
                <w:szCs w:val="18"/>
                <w14:textFill>
                  <w14:solidFill>
                    <w14:schemeClr w14:val="tx1"/>
                  </w14:solidFill>
                </w14:textFill>
              </w:rPr>
              <w:t>气味</w:t>
            </w:r>
          </w:p>
        </w:tc>
        <w:tc>
          <w:tcPr>
            <w:tcW w:w="0" w:type="auto"/>
            <w:tcMar>
              <w:top w:w="60" w:type="dxa"/>
              <w:left w:w="120" w:type="dxa"/>
              <w:bottom w:w="30" w:type="dxa"/>
              <w:right w:w="120" w:type="dxa"/>
            </w:tcMar>
            <w:vAlign w:val="center"/>
          </w:tcPr>
          <w:p w14:paraId="36506698">
            <w:pPr>
              <w:spacing w:before="120" w:after="120" w:line="288" w:lineRule="auto"/>
              <w:ind w:left="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浅黄色</w:t>
            </w:r>
            <w:r>
              <w:rPr>
                <w:rFonts w:hint="eastAsia" w:ascii="仿宋" w:hAnsi="仿宋" w:eastAsia="仿宋" w:cs="仿宋"/>
                <w:color w:val="000000" w:themeColor="text1"/>
                <w:sz w:val="18"/>
                <w:szCs w:val="18"/>
                <w14:textFill>
                  <w14:solidFill>
                    <w14:schemeClr w14:val="tx1"/>
                  </w14:solidFill>
                </w14:textFill>
              </w:rPr>
              <w:t>，粉末状，有特征</w:t>
            </w:r>
            <w:r>
              <w:rPr>
                <w:rFonts w:hint="eastAsia" w:ascii="仿宋" w:hAnsi="仿宋" w:eastAsia="仿宋" w:cs="仿宋"/>
                <w:color w:val="000000" w:themeColor="text1"/>
                <w:sz w:val="18"/>
                <w:szCs w:val="18"/>
                <w:lang w:val="en-US" w:eastAsia="zh-CN"/>
                <w14:textFill>
                  <w14:solidFill>
                    <w14:schemeClr w14:val="tx1"/>
                  </w14:solidFill>
                </w14:textFill>
              </w:rPr>
              <w:t>性</w:t>
            </w:r>
            <w:r>
              <w:rPr>
                <w:rFonts w:hint="eastAsia" w:ascii="仿宋" w:hAnsi="仿宋" w:eastAsia="仿宋" w:cs="仿宋"/>
                <w:color w:val="000000" w:themeColor="text1"/>
                <w:sz w:val="18"/>
                <w:szCs w:val="18"/>
                <w14:textFill>
                  <w14:solidFill>
                    <w14:schemeClr w14:val="tx1"/>
                  </w14:solidFill>
                </w14:textFill>
              </w:rPr>
              <w:t>气味</w:t>
            </w:r>
          </w:p>
        </w:tc>
        <w:tc>
          <w:tcPr>
            <w:tcW w:w="0" w:type="auto"/>
            <w:tcMar>
              <w:top w:w="60" w:type="dxa"/>
              <w:left w:w="120" w:type="dxa"/>
              <w:bottom w:w="30" w:type="dxa"/>
              <w:right w:w="120" w:type="dxa"/>
            </w:tcMar>
            <w:vAlign w:val="center"/>
          </w:tcPr>
          <w:p w14:paraId="691C8340">
            <w:pPr>
              <w:spacing w:before="120" w:after="120" w:line="288" w:lineRule="auto"/>
              <w:ind w:left="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浅黄色</w:t>
            </w:r>
            <w:r>
              <w:rPr>
                <w:rFonts w:hint="eastAsia" w:ascii="仿宋" w:hAnsi="仿宋" w:eastAsia="仿宋" w:cs="仿宋"/>
                <w:color w:val="000000" w:themeColor="text1"/>
                <w:sz w:val="18"/>
                <w:szCs w:val="18"/>
                <w14:textFill>
                  <w14:solidFill>
                    <w14:schemeClr w14:val="tx1"/>
                  </w14:solidFill>
                </w14:textFill>
              </w:rPr>
              <w:t>，粉末状，有特征</w:t>
            </w:r>
            <w:r>
              <w:rPr>
                <w:rFonts w:hint="eastAsia" w:ascii="仿宋" w:hAnsi="仿宋" w:eastAsia="仿宋" w:cs="仿宋"/>
                <w:color w:val="000000" w:themeColor="text1"/>
                <w:sz w:val="18"/>
                <w:szCs w:val="18"/>
                <w:lang w:val="en-US" w:eastAsia="zh-CN"/>
                <w14:textFill>
                  <w14:solidFill>
                    <w14:schemeClr w14:val="tx1"/>
                  </w14:solidFill>
                </w14:textFill>
              </w:rPr>
              <w:t>性</w:t>
            </w:r>
            <w:r>
              <w:rPr>
                <w:rFonts w:hint="eastAsia" w:ascii="仿宋" w:hAnsi="仿宋" w:eastAsia="仿宋" w:cs="仿宋"/>
                <w:color w:val="000000" w:themeColor="text1"/>
                <w:sz w:val="18"/>
                <w:szCs w:val="18"/>
                <w14:textFill>
                  <w14:solidFill>
                    <w14:schemeClr w14:val="tx1"/>
                  </w14:solidFill>
                </w14:textFill>
              </w:rPr>
              <w:t>气味</w:t>
            </w:r>
          </w:p>
        </w:tc>
        <w:tc>
          <w:tcPr>
            <w:tcW w:w="0" w:type="auto"/>
            <w:tcMar>
              <w:top w:w="60" w:type="dxa"/>
              <w:left w:w="120" w:type="dxa"/>
              <w:bottom w:w="30" w:type="dxa"/>
              <w:right w:w="120" w:type="dxa"/>
            </w:tcMar>
            <w:vAlign w:val="center"/>
          </w:tcPr>
          <w:p w14:paraId="039CC2A3">
            <w:pPr>
              <w:spacing w:before="120" w:after="120" w:line="288" w:lineRule="auto"/>
              <w:ind w:left="0" w:leftChars="0"/>
              <w:jc w:val="center"/>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浅黄色</w:t>
            </w:r>
            <w:r>
              <w:rPr>
                <w:rFonts w:hint="eastAsia" w:ascii="仿宋" w:hAnsi="仿宋" w:eastAsia="仿宋" w:cs="仿宋"/>
                <w:color w:val="000000" w:themeColor="text1"/>
                <w:sz w:val="18"/>
                <w:szCs w:val="18"/>
                <w14:textFill>
                  <w14:solidFill>
                    <w14:schemeClr w14:val="tx1"/>
                  </w14:solidFill>
                </w14:textFill>
              </w:rPr>
              <w:t>，粉末状，</w:t>
            </w:r>
            <w:r>
              <w:rPr>
                <w:rFonts w:hint="eastAsia" w:ascii="仿宋" w:hAnsi="仿宋" w:eastAsia="仿宋" w:cs="仿宋"/>
                <w:color w:val="000000" w:themeColor="text1"/>
                <w:sz w:val="18"/>
                <w:szCs w:val="18"/>
                <w:lang w:val="en-US" w:eastAsia="zh-CN"/>
                <w14:textFill>
                  <w14:solidFill>
                    <w14:schemeClr w14:val="tx1"/>
                  </w14:solidFill>
                </w14:textFill>
              </w:rPr>
              <w:t>该产品应有的气味，无异味</w:t>
            </w:r>
          </w:p>
        </w:tc>
        <w:tc>
          <w:tcPr>
            <w:tcW w:w="0" w:type="auto"/>
            <w:tcMar>
              <w:top w:w="60" w:type="dxa"/>
              <w:left w:w="120" w:type="dxa"/>
              <w:bottom w:w="30" w:type="dxa"/>
              <w:right w:w="120" w:type="dxa"/>
            </w:tcMar>
            <w:vAlign w:val="center"/>
          </w:tcPr>
          <w:p w14:paraId="5A24BC2F">
            <w:pPr>
              <w:spacing w:before="120" w:after="120" w:line="288" w:lineRule="auto"/>
              <w:ind w:left="0" w:leftChars="0"/>
              <w:jc w:val="center"/>
              <w:rPr>
                <w:rFonts w:hint="eastAsia"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浅黄色</w:t>
            </w:r>
            <w:r>
              <w:rPr>
                <w:rFonts w:hint="eastAsia" w:ascii="仿宋" w:hAnsi="仿宋" w:eastAsia="仿宋" w:cs="仿宋"/>
                <w:color w:val="000000" w:themeColor="text1"/>
                <w:sz w:val="18"/>
                <w:szCs w:val="18"/>
                <w14:textFill>
                  <w14:solidFill>
                    <w14:schemeClr w14:val="tx1"/>
                  </w14:solidFill>
                </w14:textFill>
              </w:rPr>
              <w:t>，粉末状，</w:t>
            </w:r>
            <w:r>
              <w:rPr>
                <w:rFonts w:hint="eastAsia" w:ascii="仿宋" w:hAnsi="仿宋" w:eastAsia="仿宋" w:cs="仿宋"/>
                <w:color w:val="000000" w:themeColor="text1"/>
                <w:sz w:val="18"/>
                <w:szCs w:val="18"/>
                <w:lang w:val="en-US" w:eastAsia="zh-CN"/>
                <w14:textFill>
                  <w14:solidFill>
                    <w14:schemeClr w14:val="tx1"/>
                  </w14:solidFill>
                </w14:textFill>
              </w:rPr>
              <w:t>该产品应有的气味，无异味</w:t>
            </w:r>
          </w:p>
        </w:tc>
      </w:tr>
      <w:tr w14:paraId="0CDE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0" w:type="auto"/>
            <w:tcMar>
              <w:top w:w="60" w:type="dxa"/>
              <w:left w:w="120" w:type="dxa"/>
              <w:bottom w:w="30" w:type="dxa"/>
              <w:right w:w="120" w:type="dxa"/>
            </w:tcMar>
            <w:vAlign w:val="top"/>
          </w:tcPr>
          <w:p w14:paraId="1956D44B">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1%水溶液电导率（μS/cm）</w:t>
            </w:r>
          </w:p>
        </w:tc>
        <w:tc>
          <w:tcPr>
            <w:tcW w:w="0" w:type="auto"/>
            <w:tcMar>
              <w:top w:w="60" w:type="dxa"/>
              <w:left w:w="120" w:type="dxa"/>
              <w:bottom w:w="30" w:type="dxa"/>
              <w:right w:w="120" w:type="dxa"/>
            </w:tcMar>
            <w:vAlign w:val="center"/>
          </w:tcPr>
          <w:p w14:paraId="3E04D23E">
            <w:pPr>
              <w:spacing w:before="120" w:after="120" w:line="288" w:lineRule="auto"/>
              <w:ind w:left="0"/>
              <w:jc w:val="center"/>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142.4</w:t>
            </w:r>
          </w:p>
        </w:tc>
        <w:tc>
          <w:tcPr>
            <w:tcW w:w="0" w:type="auto"/>
            <w:tcMar>
              <w:top w:w="60" w:type="dxa"/>
              <w:left w:w="120" w:type="dxa"/>
              <w:bottom w:w="30" w:type="dxa"/>
              <w:right w:w="120" w:type="dxa"/>
            </w:tcMar>
            <w:vAlign w:val="center"/>
          </w:tcPr>
          <w:p w14:paraId="02E262DE">
            <w:pPr>
              <w:spacing w:before="120" w:after="120" w:line="288" w:lineRule="auto"/>
              <w:ind w:left="0"/>
              <w:jc w:val="center"/>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146.7</w:t>
            </w:r>
          </w:p>
        </w:tc>
        <w:tc>
          <w:tcPr>
            <w:tcW w:w="0" w:type="auto"/>
            <w:tcMar>
              <w:top w:w="60" w:type="dxa"/>
              <w:left w:w="120" w:type="dxa"/>
              <w:bottom w:w="30" w:type="dxa"/>
              <w:right w:w="120" w:type="dxa"/>
            </w:tcMar>
            <w:vAlign w:val="center"/>
          </w:tcPr>
          <w:p w14:paraId="4BEBB593">
            <w:pPr>
              <w:spacing w:before="120" w:after="120" w:line="288" w:lineRule="auto"/>
              <w:ind w:left="0"/>
              <w:jc w:val="center"/>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145.8</w:t>
            </w:r>
          </w:p>
        </w:tc>
        <w:tc>
          <w:tcPr>
            <w:tcW w:w="0" w:type="auto"/>
            <w:tcMar>
              <w:top w:w="60" w:type="dxa"/>
              <w:left w:w="120" w:type="dxa"/>
              <w:bottom w:w="30" w:type="dxa"/>
              <w:right w:w="120" w:type="dxa"/>
            </w:tcMar>
            <w:vAlign w:val="center"/>
          </w:tcPr>
          <w:p w14:paraId="69D542C0">
            <w:pPr>
              <w:spacing w:before="120" w:after="120" w:line="288" w:lineRule="auto"/>
              <w:ind w:left="0" w:leftChars="0"/>
              <w:jc w:val="center"/>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33.5</w:t>
            </w:r>
          </w:p>
        </w:tc>
        <w:tc>
          <w:tcPr>
            <w:tcW w:w="0" w:type="auto"/>
            <w:tcMar>
              <w:top w:w="60" w:type="dxa"/>
              <w:left w:w="120" w:type="dxa"/>
              <w:bottom w:w="30" w:type="dxa"/>
              <w:right w:w="120" w:type="dxa"/>
            </w:tcMar>
            <w:vAlign w:val="center"/>
          </w:tcPr>
          <w:p w14:paraId="756F601B">
            <w:pPr>
              <w:spacing w:before="120" w:after="120" w:line="288" w:lineRule="auto"/>
              <w:ind w:left="0" w:leftChars="0"/>
              <w:jc w:val="center"/>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37.8</w:t>
            </w:r>
          </w:p>
        </w:tc>
      </w:tr>
      <w:tr w14:paraId="0051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0" w:type="auto"/>
            <w:tcMar>
              <w:top w:w="60" w:type="dxa"/>
              <w:left w:w="120" w:type="dxa"/>
              <w:bottom w:w="30" w:type="dxa"/>
              <w:right w:w="120" w:type="dxa"/>
            </w:tcMar>
            <w:vAlign w:val="top"/>
          </w:tcPr>
          <w:p w14:paraId="5956B208">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1%水溶液pH</w:t>
            </w:r>
          </w:p>
        </w:tc>
        <w:tc>
          <w:tcPr>
            <w:tcW w:w="0" w:type="auto"/>
            <w:tcMar>
              <w:top w:w="60" w:type="dxa"/>
              <w:left w:w="120" w:type="dxa"/>
              <w:bottom w:w="30" w:type="dxa"/>
              <w:right w:w="120" w:type="dxa"/>
            </w:tcMar>
            <w:vAlign w:val="center"/>
          </w:tcPr>
          <w:p w14:paraId="5F8AFE5E">
            <w:pPr>
              <w:spacing w:before="120" w:after="120" w:line="288" w:lineRule="auto"/>
              <w:ind w:left="0"/>
              <w:jc w:val="center"/>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6.25</w:t>
            </w:r>
          </w:p>
        </w:tc>
        <w:tc>
          <w:tcPr>
            <w:tcW w:w="0" w:type="auto"/>
            <w:tcMar>
              <w:top w:w="60" w:type="dxa"/>
              <w:left w:w="120" w:type="dxa"/>
              <w:bottom w:w="30" w:type="dxa"/>
              <w:right w:w="120" w:type="dxa"/>
            </w:tcMar>
            <w:vAlign w:val="center"/>
          </w:tcPr>
          <w:p w14:paraId="2539B346">
            <w:pPr>
              <w:spacing w:before="120" w:after="120" w:line="288" w:lineRule="auto"/>
              <w:ind w:left="0"/>
              <w:jc w:val="center"/>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6.12</w:t>
            </w:r>
          </w:p>
        </w:tc>
        <w:tc>
          <w:tcPr>
            <w:tcW w:w="0" w:type="auto"/>
            <w:tcMar>
              <w:top w:w="60" w:type="dxa"/>
              <w:left w:w="120" w:type="dxa"/>
              <w:bottom w:w="30" w:type="dxa"/>
              <w:right w:w="120" w:type="dxa"/>
            </w:tcMar>
            <w:vAlign w:val="center"/>
          </w:tcPr>
          <w:p w14:paraId="64D678F9">
            <w:pPr>
              <w:spacing w:before="120" w:after="120" w:line="288" w:lineRule="auto"/>
              <w:ind w:left="0"/>
              <w:jc w:val="center"/>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6.38</w:t>
            </w:r>
          </w:p>
        </w:tc>
        <w:tc>
          <w:tcPr>
            <w:tcW w:w="0" w:type="auto"/>
            <w:tcMar>
              <w:top w:w="60" w:type="dxa"/>
              <w:left w:w="120" w:type="dxa"/>
              <w:bottom w:w="30" w:type="dxa"/>
              <w:right w:w="120" w:type="dxa"/>
            </w:tcMar>
            <w:vAlign w:val="center"/>
          </w:tcPr>
          <w:p w14:paraId="48D7D9E8">
            <w:pPr>
              <w:spacing w:before="120" w:after="120" w:line="288" w:lineRule="auto"/>
              <w:ind w:left="0" w:leftChars="0"/>
              <w:jc w:val="center"/>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6.18</w:t>
            </w:r>
          </w:p>
        </w:tc>
        <w:tc>
          <w:tcPr>
            <w:tcW w:w="0" w:type="auto"/>
            <w:tcMar>
              <w:top w:w="60" w:type="dxa"/>
              <w:left w:w="120" w:type="dxa"/>
              <w:bottom w:w="30" w:type="dxa"/>
              <w:right w:w="120" w:type="dxa"/>
            </w:tcMar>
            <w:vAlign w:val="center"/>
          </w:tcPr>
          <w:p w14:paraId="1968ED9B">
            <w:pPr>
              <w:spacing w:before="120" w:after="120" w:line="288" w:lineRule="auto"/>
              <w:ind w:left="0" w:leftChars="0"/>
              <w:jc w:val="center"/>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6.17</w:t>
            </w:r>
          </w:p>
        </w:tc>
      </w:tr>
      <w:tr w14:paraId="04C1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jc w:val="center"/>
        </w:trPr>
        <w:tc>
          <w:tcPr>
            <w:tcW w:w="0" w:type="auto"/>
            <w:tcMar>
              <w:top w:w="60" w:type="dxa"/>
              <w:left w:w="120" w:type="dxa"/>
              <w:bottom w:w="30" w:type="dxa"/>
              <w:right w:w="120" w:type="dxa"/>
            </w:tcMar>
            <w:vAlign w:val="center"/>
          </w:tcPr>
          <w:p w14:paraId="431B5ACE">
            <w:pPr>
              <w:spacing w:before="120" w:after="120" w:line="288" w:lineRule="auto"/>
              <w:ind w:left="0"/>
              <w:jc w:val="center"/>
              <w:rPr>
                <w:rFonts w:hint="default" w:ascii="仿宋" w:hAnsi="仿宋" w:eastAsia="仿宋" w:cs="仿宋"/>
                <w:sz w:val="18"/>
                <w:szCs w:val="18"/>
                <w:lang w:val="en-US" w:eastAsia="zh-CN"/>
              </w:rPr>
            </w:pPr>
            <w:r>
              <w:rPr>
                <w:rFonts w:hint="eastAsia" w:ascii="仿宋" w:hAnsi="仿宋" w:eastAsia="仿宋" w:cs="仿宋"/>
                <w:sz w:val="18"/>
                <w:szCs w:val="18"/>
              </w:rPr>
              <w:t>水分/%≤</w:t>
            </w:r>
            <w:r>
              <w:rPr>
                <w:rFonts w:hint="eastAsia" w:ascii="仿宋" w:hAnsi="仿宋" w:eastAsia="仿宋" w:cs="仿宋"/>
                <w:sz w:val="18"/>
                <w:szCs w:val="18"/>
                <w:lang w:val="en-US" w:eastAsia="zh-CN"/>
              </w:rPr>
              <w:t>10.0</w:t>
            </w:r>
          </w:p>
        </w:tc>
        <w:tc>
          <w:tcPr>
            <w:tcW w:w="0" w:type="auto"/>
            <w:tcMar>
              <w:top w:w="60" w:type="dxa"/>
              <w:left w:w="120" w:type="dxa"/>
              <w:bottom w:w="30" w:type="dxa"/>
              <w:right w:w="120" w:type="dxa"/>
            </w:tcMar>
            <w:vAlign w:val="center"/>
          </w:tcPr>
          <w:p w14:paraId="2B86FDD2">
            <w:pPr>
              <w:spacing w:before="120" w:after="120" w:line="288" w:lineRule="auto"/>
              <w:ind w:left="0"/>
              <w:jc w:val="center"/>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3.10</w:t>
            </w:r>
          </w:p>
        </w:tc>
        <w:tc>
          <w:tcPr>
            <w:tcW w:w="0" w:type="auto"/>
            <w:tcMar>
              <w:top w:w="60" w:type="dxa"/>
              <w:left w:w="120" w:type="dxa"/>
              <w:bottom w:w="30" w:type="dxa"/>
              <w:right w:w="120" w:type="dxa"/>
            </w:tcMar>
            <w:vAlign w:val="center"/>
          </w:tcPr>
          <w:p w14:paraId="3177369E">
            <w:pPr>
              <w:spacing w:before="120" w:after="120" w:line="288" w:lineRule="auto"/>
              <w:ind w:left="0"/>
              <w:jc w:val="center"/>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2.58</w:t>
            </w:r>
          </w:p>
        </w:tc>
        <w:tc>
          <w:tcPr>
            <w:tcW w:w="0" w:type="auto"/>
            <w:tcMar>
              <w:top w:w="60" w:type="dxa"/>
              <w:left w:w="120" w:type="dxa"/>
              <w:bottom w:w="30" w:type="dxa"/>
              <w:right w:w="120" w:type="dxa"/>
            </w:tcMar>
            <w:vAlign w:val="center"/>
          </w:tcPr>
          <w:p w14:paraId="7B585317">
            <w:pPr>
              <w:spacing w:before="120" w:after="120" w:line="288" w:lineRule="auto"/>
              <w:ind w:left="0"/>
              <w:jc w:val="center"/>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3.12</w:t>
            </w:r>
          </w:p>
        </w:tc>
        <w:tc>
          <w:tcPr>
            <w:tcW w:w="0" w:type="auto"/>
            <w:tcMar>
              <w:top w:w="60" w:type="dxa"/>
              <w:left w:w="120" w:type="dxa"/>
              <w:bottom w:w="30" w:type="dxa"/>
              <w:right w:w="120" w:type="dxa"/>
            </w:tcMar>
            <w:vAlign w:val="center"/>
          </w:tcPr>
          <w:p w14:paraId="336F43F7">
            <w:pPr>
              <w:spacing w:before="120" w:after="120" w:line="288" w:lineRule="auto"/>
              <w:ind w:left="0" w:leftChars="0"/>
              <w:jc w:val="center"/>
              <w:rPr>
                <w:rFonts w:hint="default" w:ascii="仿宋" w:hAnsi="仿宋" w:eastAsia="仿宋" w:cs="仿宋"/>
                <w:color w:val="000000" w:themeColor="text1"/>
                <w:sz w:val="18"/>
                <w:szCs w:val="18"/>
                <w:lang w:val="en-US"/>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2.18</w:t>
            </w:r>
          </w:p>
        </w:tc>
        <w:tc>
          <w:tcPr>
            <w:tcW w:w="0" w:type="auto"/>
            <w:tcMar>
              <w:top w:w="60" w:type="dxa"/>
              <w:left w:w="120" w:type="dxa"/>
              <w:bottom w:w="30" w:type="dxa"/>
              <w:right w:w="120" w:type="dxa"/>
            </w:tcMar>
            <w:vAlign w:val="center"/>
          </w:tcPr>
          <w:p w14:paraId="34E64FC2">
            <w:pPr>
              <w:spacing w:before="120" w:after="120" w:line="288" w:lineRule="auto"/>
              <w:ind w:left="0" w:leftChars="0"/>
              <w:jc w:val="center"/>
              <w:rPr>
                <w:rFonts w:hint="default" w:ascii="仿宋" w:hAnsi="仿宋" w:eastAsia="仿宋" w:cs="仿宋"/>
                <w:color w:val="000000" w:themeColor="text1"/>
                <w:sz w:val="18"/>
                <w:szCs w:val="18"/>
                <w:lang w:val="en-US"/>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2.22</w:t>
            </w:r>
          </w:p>
        </w:tc>
      </w:tr>
      <w:tr w14:paraId="0C08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7" w:hRule="atLeast"/>
          <w:jc w:val="center"/>
        </w:trPr>
        <w:tc>
          <w:tcPr>
            <w:tcW w:w="0" w:type="auto"/>
            <w:tcMar>
              <w:top w:w="60" w:type="dxa"/>
              <w:left w:w="120" w:type="dxa"/>
              <w:bottom w:w="30" w:type="dxa"/>
              <w:right w:w="120" w:type="dxa"/>
            </w:tcMar>
            <w:vAlign w:val="center"/>
          </w:tcPr>
          <w:p w14:paraId="6EA14CD5">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灰分/%≤7.0</w:t>
            </w:r>
          </w:p>
        </w:tc>
        <w:tc>
          <w:tcPr>
            <w:tcW w:w="0" w:type="auto"/>
            <w:tcMar>
              <w:top w:w="60" w:type="dxa"/>
              <w:left w:w="120" w:type="dxa"/>
              <w:bottom w:w="30" w:type="dxa"/>
              <w:right w:w="120" w:type="dxa"/>
            </w:tcMar>
            <w:vAlign w:val="center"/>
          </w:tcPr>
          <w:p w14:paraId="0147D7AD">
            <w:pPr>
              <w:spacing w:before="120" w:after="120" w:line="288" w:lineRule="auto"/>
              <w:ind w:left="0"/>
              <w:jc w:val="center"/>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1.231</w:t>
            </w:r>
          </w:p>
        </w:tc>
        <w:tc>
          <w:tcPr>
            <w:tcW w:w="0" w:type="auto"/>
            <w:tcMar>
              <w:top w:w="60" w:type="dxa"/>
              <w:left w:w="120" w:type="dxa"/>
              <w:bottom w:w="30" w:type="dxa"/>
              <w:right w:w="120" w:type="dxa"/>
            </w:tcMar>
            <w:vAlign w:val="center"/>
          </w:tcPr>
          <w:p w14:paraId="608BA710">
            <w:pPr>
              <w:spacing w:before="120" w:after="120" w:line="288" w:lineRule="auto"/>
              <w:ind w:left="0"/>
              <w:jc w:val="center"/>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1.251</w:t>
            </w:r>
          </w:p>
        </w:tc>
        <w:tc>
          <w:tcPr>
            <w:tcW w:w="0" w:type="auto"/>
            <w:tcMar>
              <w:top w:w="60" w:type="dxa"/>
              <w:left w:w="120" w:type="dxa"/>
              <w:bottom w:w="30" w:type="dxa"/>
              <w:right w:w="120" w:type="dxa"/>
            </w:tcMar>
            <w:vAlign w:val="center"/>
          </w:tcPr>
          <w:p w14:paraId="6E2071BF">
            <w:pPr>
              <w:spacing w:before="120" w:after="120" w:line="288" w:lineRule="auto"/>
              <w:ind w:left="0"/>
              <w:jc w:val="center"/>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1.521</w:t>
            </w:r>
          </w:p>
        </w:tc>
        <w:tc>
          <w:tcPr>
            <w:tcW w:w="0" w:type="auto"/>
            <w:tcMar>
              <w:top w:w="60" w:type="dxa"/>
              <w:left w:w="120" w:type="dxa"/>
              <w:bottom w:w="30" w:type="dxa"/>
              <w:right w:w="120" w:type="dxa"/>
            </w:tcMar>
            <w:vAlign w:val="center"/>
          </w:tcPr>
          <w:p w14:paraId="0BD1AEC5">
            <w:pPr>
              <w:spacing w:before="120" w:after="120" w:line="288" w:lineRule="auto"/>
              <w:ind w:left="0" w:leftChars="0"/>
              <w:jc w:val="center"/>
              <w:rPr>
                <w:rFonts w:hint="default" w:ascii="仿宋" w:hAnsi="仿宋" w:eastAsia="仿宋" w:cs="仿宋"/>
                <w:color w:val="000000" w:themeColor="text1"/>
                <w:sz w:val="18"/>
                <w:szCs w:val="18"/>
                <w:lang w:val="en-US"/>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0.017</w:t>
            </w:r>
          </w:p>
        </w:tc>
        <w:tc>
          <w:tcPr>
            <w:tcW w:w="0" w:type="auto"/>
            <w:tcMar>
              <w:top w:w="60" w:type="dxa"/>
              <w:left w:w="120" w:type="dxa"/>
              <w:bottom w:w="30" w:type="dxa"/>
              <w:right w:w="120" w:type="dxa"/>
            </w:tcMar>
            <w:vAlign w:val="center"/>
          </w:tcPr>
          <w:p w14:paraId="15796C9B">
            <w:pPr>
              <w:spacing w:before="120" w:after="120" w:line="288" w:lineRule="auto"/>
              <w:ind w:left="0" w:leftChars="0"/>
              <w:jc w:val="center"/>
              <w:rPr>
                <w:rFonts w:hint="default" w:ascii="仿宋" w:hAnsi="仿宋" w:eastAsia="仿宋" w:cs="仿宋"/>
                <w:color w:val="000000" w:themeColor="text1"/>
                <w:sz w:val="18"/>
                <w:szCs w:val="18"/>
                <w:lang w:val="en-US"/>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0.021</w:t>
            </w:r>
          </w:p>
        </w:tc>
      </w:tr>
      <w:tr w14:paraId="1E9D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25" w:hRule="atLeast"/>
          <w:jc w:val="center"/>
        </w:trPr>
        <w:tc>
          <w:tcPr>
            <w:tcW w:w="0" w:type="auto"/>
            <w:tcMar>
              <w:top w:w="60" w:type="dxa"/>
              <w:left w:w="120" w:type="dxa"/>
              <w:bottom w:w="30" w:type="dxa"/>
              <w:right w:w="120" w:type="dxa"/>
            </w:tcMar>
            <w:vAlign w:val="center"/>
          </w:tcPr>
          <w:p w14:paraId="6C5B1E76">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醉椒素</w:t>
            </w:r>
            <w:r>
              <w:rPr>
                <w:rFonts w:hint="eastAsia" w:ascii="仿宋" w:hAnsi="仿宋" w:eastAsia="仿宋" w:cs="仿宋"/>
                <w:sz w:val="18"/>
                <w:szCs w:val="18"/>
              </w:rPr>
              <w:t>/</w:t>
            </w:r>
            <w:r>
              <w:rPr>
                <w:rFonts w:hint="eastAsia" w:ascii="仿宋" w:hAnsi="仿宋" w:eastAsia="仿宋" w:cs="仿宋"/>
                <w:sz w:val="18"/>
                <w:szCs w:val="18"/>
                <w:lang w:val="en-US" w:eastAsia="zh-CN"/>
              </w:rPr>
              <w:t>ppm:≥4000</w:t>
            </w:r>
          </w:p>
        </w:tc>
        <w:tc>
          <w:tcPr>
            <w:tcW w:w="0" w:type="auto"/>
            <w:tcMar>
              <w:top w:w="60" w:type="dxa"/>
              <w:left w:w="120" w:type="dxa"/>
              <w:bottom w:w="30" w:type="dxa"/>
              <w:right w:w="120" w:type="dxa"/>
            </w:tcMar>
            <w:vAlign w:val="center"/>
          </w:tcPr>
          <w:p w14:paraId="0D4D3E47">
            <w:pPr>
              <w:spacing w:before="120" w:after="120" w:line="288" w:lineRule="auto"/>
              <w:ind w:left="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4485</w:t>
            </w:r>
          </w:p>
        </w:tc>
        <w:tc>
          <w:tcPr>
            <w:tcW w:w="0" w:type="auto"/>
            <w:tcMar>
              <w:top w:w="60" w:type="dxa"/>
              <w:left w:w="120" w:type="dxa"/>
              <w:bottom w:w="30" w:type="dxa"/>
              <w:right w:w="120" w:type="dxa"/>
            </w:tcMar>
            <w:vAlign w:val="center"/>
          </w:tcPr>
          <w:p w14:paraId="0D852E58">
            <w:pPr>
              <w:spacing w:before="120" w:after="120" w:line="288" w:lineRule="auto"/>
              <w:ind w:left="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4533</w:t>
            </w:r>
          </w:p>
        </w:tc>
        <w:tc>
          <w:tcPr>
            <w:tcW w:w="0" w:type="auto"/>
            <w:tcMar>
              <w:top w:w="60" w:type="dxa"/>
              <w:left w:w="120" w:type="dxa"/>
              <w:bottom w:w="30" w:type="dxa"/>
              <w:right w:w="120" w:type="dxa"/>
            </w:tcMar>
            <w:vAlign w:val="center"/>
          </w:tcPr>
          <w:p w14:paraId="0DEBBEF0">
            <w:pPr>
              <w:spacing w:before="120" w:after="120" w:line="288" w:lineRule="auto"/>
              <w:ind w:left="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4571</w:t>
            </w:r>
          </w:p>
        </w:tc>
        <w:tc>
          <w:tcPr>
            <w:tcW w:w="0" w:type="auto"/>
            <w:tcMar>
              <w:top w:w="60" w:type="dxa"/>
              <w:left w:w="120" w:type="dxa"/>
              <w:bottom w:w="30" w:type="dxa"/>
              <w:right w:w="120" w:type="dxa"/>
            </w:tcMar>
            <w:vAlign w:val="center"/>
          </w:tcPr>
          <w:p w14:paraId="7AD866CB">
            <w:pPr>
              <w:spacing w:before="120" w:after="120" w:line="288" w:lineRule="auto"/>
              <w:ind w:left="0" w:leftChars="0"/>
              <w:jc w:val="center"/>
              <w:rPr>
                <w:rFonts w:hint="default" w:ascii="仿宋" w:hAnsi="仿宋" w:eastAsia="仿宋" w:cs="仿宋"/>
                <w:sz w:val="18"/>
                <w:szCs w:val="18"/>
                <w:lang w:val="en-US"/>
              </w:rPr>
            </w:pPr>
            <w:r>
              <w:rPr>
                <w:rFonts w:hint="eastAsia" w:ascii="仿宋" w:hAnsi="仿宋" w:eastAsia="仿宋" w:cs="仿宋"/>
                <w:sz w:val="18"/>
                <w:szCs w:val="18"/>
                <w:lang w:val="en-US" w:eastAsia="zh-CN"/>
              </w:rPr>
              <w:t>4450</w:t>
            </w:r>
          </w:p>
        </w:tc>
        <w:tc>
          <w:tcPr>
            <w:tcW w:w="0" w:type="auto"/>
            <w:tcMar>
              <w:top w:w="60" w:type="dxa"/>
              <w:left w:w="120" w:type="dxa"/>
              <w:bottom w:w="30" w:type="dxa"/>
              <w:right w:w="120" w:type="dxa"/>
            </w:tcMar>
            <w:vAlign w:val="center"/>
          </w:tcPr>
          <w:p w14:paraId="4CF5A949">
            <w:pPr>
              <w:spacing w:before="120" w:after="120" w:line="288" w:lineRule="auto"/>
              <w:ind w:left="0" w:leftChars="0"/>
              <w:jc w:val="center"/>
              <w:rPr>
                <w:rFonts w:hint="default" w:ascii="仿宋" w:hAnsi="仿宋" w:eastAsia="仿宋" w:cs="仿宋"/>
                <w:sz w:val="18"/>
                <w:szCs w:val="18"/>
                <w:lang w:val="en-US"/>
              </w:rPr>
            </w:pPr>
            <w:r>
              <w:rPr>
                <w:rFonts w:hint="eastAsia" w:ascii="仿宋" w:hAnsi="仿宋" w:eastAsia="仿宋" w:cs="仿宋"/>
                <w:sz w:val="18"/>
                <w:szCs w:val="18"/>
                <w:lang w:val="en-US" w:eastAsia="zh-CN"/>
              </w:rPr>
              <w:t>4510</w:t>
            </w:r>
          </w:p>
        </w:tc>
      </w:tr>
      <w:tr w14:paraId="5F62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25" w:hRule="atLeast"/>
          <w:jc w:val="center"/>
        </w:trPr>
        <w:tc>
          <w:tcPr>
            <w:tcW w:w="0" w:type="auto"/>
            <w:tcMar>
              <w:top w:w="60" w:type="dxa"/>
              <w:left w:w="120" w:type="dxa"/>
              <w:bottom w:w="30" w:type="dxa"/>
              <w:right w:w="120" w:type="dxa"/>
            </w:tcMar>
            <w:vAlign w:val="center"/>
          </w:tcPr>
          <w:p w14:paraId="583BB176">
            <w:pPr>
              <w:spacing w:before="120" w:after="120" w:line="288" w:lineRule="auto"/>
              <w:ind w:left="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甲氧基醉椒素</w:t>
            </w:r>
          </w:p>
          <w:p w14:paraId="20C8BA12">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w:t>
            </w:r>
            <w:r>
              <w:rPr>
                <w:rFonts w:hint="eastAsia" w:ascii="仿宋" w:hAnsi="仿宋" w:eastAsia="仿宋" w:cs="仿宋"/>
                <w:sz w:val="18"/>
                <w:szCs w:val="18"/>
                <w:lang w:val="en-US" w:eastAsia="zh-CN"/>
              </w:rPr>
              <w:t>ppm:≥1000</w:t>
            </w:r>
          </w:p>
        </w:tc>
        <w:tc>
          <w:tcPr>
            <w:tcW w:w="0" w:type="auto"/>
            <w:tcMar>
              <w:top w:w="60" w:type="dxa"/>
              <w:left w:w="120" w:type="dxa"/>
              <w:bottom w:w="30" w:type="dxa"/>
              <w:right w:w="120" w:type="dxa"/>
            </w:tcMar>
            <w:vAlign w:val="center"/>
          </w:tcPr>
          <w:p w14:paraId="1D88A55A">
            <w:pPr>
              <w:spacing w:before="120" w:after="120" w:line="288" w:lineRule="auto"/>
              <w:ind w:left="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1277</w:t>
            </w:r>
          </w:p>
        </w:tc>
        <w:tc>
          <w:tcPr>
            <w:tcW w:w="0" w:type="auto"/>
            <w:tcMar>
              <w:top w:w="60" w:type="dxa"/>
              <w:left w:w="120" w:type="dxa"/>
              <w:bottom w:w="30" w:type="dxa"/>
              <w:right w:w="120" w:type="dxa"/>
            </w:tcMar>
            <w:vAlign w:val="center"/>
          </w:tcPr>
          <w:p w14:paraId="2DD9423D">
            <w:pPr>
              <w:spacing w:before="120" w:after="120" w:line="288" w:lineRule="auto"/>
              <w:ind w:left="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1337</w:t>
            </w:r>
          </w:p>
        </w:tc>
        <w:tc>
          <w:tcPr>
            <w:tcW w:w="0" w:type="auto"/>
            <w:tcMar>
              <w:top w:w="60" w:type="dxa"/>
              <w:left w:w="120" w:type="dxa"/>
              <w:bottom w:w="30" w:type="dxa"/>
              <w:right w:w="120" w:type="dxa"/>
            </w:tcMar>
            <w:vAlign w:val="center"/>
          </w:tcPr>
          <w:p w14:paraId="6F417B74">
            <w:pPr>
              <w:spacing w:before="120" w:after="120" w:line="288" w:lineRule="auto"/>
              <w:ind w:left="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2017</w:t>
            </w:r>
          </w:p>
        </w:tc>
        <w:tc>
          <w:tcPr>
            <w:tcW w:w="0" w:type="auto"/>
            <w:tcMar>
              <w:top w:w="60" w:type="dxa"/>
              <w:left w:w="120" w:type="dxa"/>
              <w:bottom w:w="30" w:type="dxa"/>
              <w:right w:w="120" w:type="dxa"/>
            </w:tcMar>
            <w:vAlign w:val="center"/>
          </w:tcPr>
          <w:p w14:paraId="36191761">
            <w:pPr>
              <w:spacing w:before="120" w:after="120" w:line="288" w:lineRule="auto"/>
              <w:ind w:left="0" w:leftChars="0"/>
              <w:jc w:val="center"/>
              <w:rPr>
                <w:rFonts w:hint="default" w:ascii="仿宋" w:hAnsi="仿宋" w:eastAsia="仿宋" w:cs="仿宋"/>
                <w:sz w:val="18"/>
                <w:szCs w:val="18"/>
                <w:lang w:val="en-US"/>
              </w:rPr>
            </w:pPr>
            <w:r>
              <w:rPr>
                <w:rFonts w:hint="eastAsia" w:ascii="仿宋" w:hAnsi="仿宋" w:eastAsia="仿宋" w:cs="仿宋"/>
                <w:sz w:val="18"/>
                <w:szCs w:val="18"/>
                <w:lang w:val="en-US" w:eastAsia="zh-CN"/>
              </w:rPr>
              <w:t>1030</w:t>
            </w:r>
          </w:p>
        </w:tc>
        <w:tc>
          <w:tcPr>
            <w:tcW w:w="0" w:type="auto"/>
            <w:tcMar>
              <w:top w:w="60" w:type="dxa"/>
              <w:left w:w="120" w:type="dxa"/>
              <w:bottom w:w="30" w:type="dxa"/>
              <w:right w:w="120" w:type="dxa"/>
            </w:tcMar>
            <w:vAlign w:val="center"/>
          </w:tcPr>
          <w:p w14:paraId="213563B6">
            <w:pPr>
              <w:spacing w:before="120" w:after="120" w:line="288" w:lineRule="auto"/>
              <w:ind w:left="0" w:leftChars="0"/>
              <w:jc w:val="center"/>
              <w:rPr>
                <w:rFonts w:hint="default" w:ascii="仿宋" w:hAnsi="仿宋" w:eastAsia="仿宋" w:cs="仿宋"/>
                <w:sz w:val="18"/>
                <w:szCs w:val="18"/>
                <w:lang w:val="en-US"/>
              </w:rPr>
            </w:pPr>
            <w:r>
              <w:rPr>
                <w:rFonts w:hint="eastAsia" w:ascii="仿宋" w:hAnsi="仿宋" w:eastAsia="仿宋" w:cs="仿宋"/>
                <w:sz w:val="18"/>
                <w:szCs w:val="18"/>
                <w:lang w:val="en-US" w:eastAsia="zh-CN"/>
              </w:rPr>
              <w:t>1200</w:t>
            </w:r>
          </w:p>
        </w:tc>
      </w:tr>
      <w:tr w14:paraId="69E8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1" w:hRule="atLeast"/>
          <w:jc w:val="center"/>
        </w:trPr>
        <w:tc>
          <w:tcPr>
            <w:tcW w:w="0" w:type="auto"/>
            <w:tcMar>
              <w:top w:w="60" w:type="dxa"/>
              <w:left w:w="120" w:type="dxa"/>
              <w:bottom w:w="30" w:type="dxa"/>
              <w:right w:w="120" w:type="dxa"/>
            </w:tcMar>
            <w:vAlign w:val="center"/>
          </w:tcPr>
          <w:p w14:paraId="00485307">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铅/ (mg/kg)：≤</w:t>
            </w:r>
            <w:r>
              <w:rPr>
                <w:rFonts w:hint="eastAsia" w:ascii="仿宋" w:hAnsi="仿宋" w:eastAsia="仿宋" w:cs="仿宋"/>
                <w:sz w:val="18"/>
                <w:szCs w:val="18"/>
                <w:lang w:val="en-US" w:eastAsia="zh-CN"/>
              </w:rPr>
              <w:t>10</w:t>
            </w:r>
            <w:r>
              <w:rPr>
                <w:rFonts w:hint="eastAsia" w:ascii="仿宋" w:hAnsi="仿宋" w:eastAsia="仿宋" w:cs="仿宋"/>
                <w:sz w:val="18"/>
                <w:szCs w:val="18"/>
              </w:rPr>
              <w:t>.0</w:t>
            </w:r>
          </w:p>
        </w:tc>
        <w:tc>
          <w:tcPr>
            <w:tcW w:w="0" w:type="auto"/>
            <w:tcMar>
              <w:top w:w="60" w:type="dxa"/>
              <w:left w:w="120" w:type="dxa"/>
              <w:bottom w:w="30" w:type="dxa"/>
              <w:right w:w="120" w:type="dxa"/>
            </w:tcMar>
            <w:vAlign w:val="center"/>
          </w:tcPr>
          <w:p w14:paraId="21A4DCA0">
            <w:pPr>
              <w:spacing w:before="120" w:after="120" w:line="288" w:lineRule="auto"/>
              <w:ind w:left="0"/>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rPr>
              <w:t>未检出</w:t>
            </w:r>
          </w:p>
        </w:tc>
        <w:tc>
          <w:tcPr>
            <w:tcW w:w="0" w:type="auto"/>
            <w:tcMar>
              <w:top w:w="60" w:type="dxa"/>
              <w:left w:w="120" w:type="dxa"/>
              <w:bottom w:w="30" w:type="dxa"/>
              <w:right w:w="120" w:type="dxa"/>
            </w:tcMar>
            <w:vAlign w:val="center"/>
          </w:tcPr>
          <w:p w14:paraId="76C608D6">
            <w:pPr>
              <w:spacing w:before="120" w:after="120" w:line="288" w:lineRule="auto"/>
              <w:ind w:left="0"/>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rPr>
              <w:t>未检出</w:t>
            </w:r>
          </w:p>
        </w:tc>
        <w:tc>
          <w:tcPr>
            <w:tcW w:w="0" w:type="auto"/>
            <w:tcMar>
              <w:top w:w="60" w:type="dxa"/>
              <w:left w:w="120" w:type="dxa"/>
              <w:bottom w:w="30" w:type="dxa"/>
              <w:right w:w="120" w:type="dxa"/>
            </w:tcMar>
            <w:vAlign w:val="center"/>
          </w:tcPr>
          <w:p w14:paraId="3372A536">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未检出</w:t>
            </w:r>
          </w:p>
        </w:tc>
        <w:tc>
          <w:tcPr>
            <w:tcW w:w="0" w:type="auto"/>
            <w:tcMar>
              <w:top w:w="60" w:type="dxa"/>
              <w:left w:w="120" w:type="dxa"/>
              <w:bottom w:w="30" w:type="dxa"/>
              <w:right w:w="120" w:type="dxa"/>
            </w:tcMar>
            <w:vAlign w:val="center"/>
          </w:tcPr>
          <w:p w14:paraId="76E1CB69">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未检出</w:t>
            </w:r>
          </w:p>
        </w:tc>
        <w:tc>
          <w:tcPr>
            <w:tcW w:w="0" w:type="auto"/>
            <w:tcMar>
              <w:top w:w="60" w:type="dxa"/>
              <w:left w:w="120" w:type="dxa"/>
              <w:bottom w:w="30" w:type="dxa"/>
              <w:right w:w="120" w:type="dxa"/>
            </w:tcMar>
            <w:vAlign w:val="center"/>
          </w:tcPr>
          <w:p w14:paraId="4AE22530">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未检出</w:t>
            </w:r>
          </w:p>
        </w:tc>
      </w:tr>
      <w:tr w14:paraId="6D3A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1" w:hRule="atLeast"/>
          <w:jc w:val="center"/>
        </w:trPr>
        <w:tc>
          <w:tcPr>
            <w:tcW w:w="0" w:type="auto"/>
            <w:tcMar>
              <w:top w:w="60" w:type="dxa"/>
              <w:left w:w="120" w:type="dxa"/>
              <w:bottom w:w="30" w:type="dxa"/>
              <w:right w:w="120" w:type="dxa"/>
            </w:tcMar>
            <w:vAlign w:val="center"/>
          </w:tcPr>
          <w:p w14:paraId="471F2C87">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镉/（mg/kg）：≤</w:t>
            </w:r>
            <w:r>
              <w:rPr>
                <w:rFonts w:hint="eastAsia" w:ascii="仿宋" w:hAnsi="仿宋" w:eastAsia="仿宋" w:cs="仿宋"/>
                <w:sz w:val="18"/>
                <w:szCs w:val="18"/>
                <w:lang w:val="en-US" w:eastAsia="zh-CN"/>
              </w:rPr>
              <w:t>5</w:t>
            </w:r>
            <w:r>
              <w:rPr>
                <w:rFonts w:hint="eastAsia" w:ascii="仿宋" w:hAnsi="仿宋" w:eastAsia="仿宋" w:cs="仿宋"/>
                <w:sz w:val="18"/>
                <w:szCs w:val="18"/>
              </w:rPr>
              <w:t>.0</w:t>
            </w:r>
          </w:p>
        </w:tc>
        <w:tc>
          <w:tcPr>
            <w:tcW w:w="0" w:type="auto"/>
            <w:tcMar>
              <w:top w:w="60" w:type="dxa"/>
              <w:left w:w="120" w:type="dxa"/>
              <w:bottom w:w="30" w:type="dxa"/>
              <w:right w:w="120" w:type="dxa"/>
            </w:tcMar>
            <w:vAlign w:val="center"/>
          </w:tcPr>
          <w:p w14:paraId="49DF8A6C">
            <w:pPr>
              <w:spacing w:before="120" w:after="120" w:line="288" w:lineRule="auto"/>
              <w:ind w:left="0"/>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rPr>
              <w:t>未检出</w:t>
            </w:r>
          </w:p>
        </w:tc>
        <w:tc>
          <w:tcPr>
            <w:tcW w:w="0" w:type="auto"/>
            <w:tcMar>
              <w:top w:w="60" w:type="dxa"/>
              <w:left w:w="120" w:type="dxa"/>
              <w:bottom w:w="30" w:type="dxa"/>
              <w:right w:w="120" w:type="dxa"/>
            </w:tcMar>
            <w:vAlign w:val="center"/>
          </w:tcPr>
          <w:p w14:paraId="492006B2">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未检出</w:t>
            </w:r>
          </w:p>
        </w:tc>
        <w:tc>
          <w:tcPr>
            <w:tcW w:w="0" w:type="auto"/>
            <w:tcMar>
              <w:top w:w="60" w:type="dxa"/>
              <w:left w:w="120" w:type="dxa"/>
              <w:bottom w:w="30" w:type="dxa"/>
              <w:right w:w="120" w:type="dxa"/>
            </w:tcMar>
            <w:vAlign w:val="center"/>
          </w:tcPr>
          <w:p w14:paraId="5E41A3F0">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未检出</w:t>
            </w:r>
          </w:p>
        </w:tc>
        <w:tc>
          <w:tcPr>
            <w:tcW w:w="0" w:type="auto"/>
            <w:tcMar>
              <w:top w:w="60" w:type="dxa"/>
              <w:left w:w="120" w:type="dxa"/>
              <w:bottom w:w="30" w:type="dxa"/>
              <w:right w:w="120" w:type="dxa"/>
            </w:tcMar>
            <w:vAlign w:val="center"/>
          </w:tcPr>
          <w:p w14:paraId="25F126CB">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未检出</w:t>
            </w:r>
          </w:p>
        </w:tc>
        <w:tc>
          <w:tcPr>
            <w:tcW w:w="0" w:type="auto"/>
            <w:tcMar>
              <w:top w:w="60" w:type="dxa"/>
              <w:left w:w="120" w:type="dxa"/>
              <w:bottom w:w="30" w:type="dxa"/>
              <w:right w:w="120" w:type="dxa"/>
            </w:tcMar>
            <w:vAlign w:val="center"/>
          </w:tcPr>
          <w:p w14:paraId="357E66BC">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未检出</w:t>
            </w:r>
          </w:p>
        </w:tc>
      </w:tr>
      <w:tr w14:paraId="341F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1" w:hRule="atLeast"/>
          <w:jc w:val="center"/>
        </w:trPr>
        <w:tc>
          <w:tcPr>
            <w:tcW w:w="0" w:type="auto"/>
            <w:tcMar>
              <w:top w:w="60" w:type="dxa"/>
              <w:left w:w="120" w:type="dxa"/>
              <w:bottom w:w="30" w:type="dxa"/>
              <w:right w:w="120" w:type="dxa"/>
            </w:tcMar>
            <w:vAlign w:val="center"/>
          </w:tcPr>
          <w:p w14:paraId="2C7ED777">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砷/ (mg/kg)：≤2.0</w:t>
            </w:r>
          </w:p>
        </w:tc>
        <w:tc>
          <w:tcPr>
            <w:tcW w:w="0" w:type="auto"/>
            <w:tcMar>
              <w:top w:w="60" w:type="dxa"/>
              <w:left w:w="120" w:type="dxa"/>
              <w:bottom w:w="30" w:type="dxa"/>
              <w:right w:w="120" w:type="dxa"/>
            </w:tcMar>
            <w:vAlign w:val="center"/>
          </w:tcPr>
          <w:p w14:paraId="4FF22508">
            <w:pPr>
              <w:spacing w:before="120" w:after="120" w:line="288" w:lineRule="auto"/>
              <w:ind w:left="0"/>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rPr>
              <w:t>未检出</w:t>
            </w:r>
          </w:p>
        </w:tc>
        <w:tc>
          <w:tcPr>
            <w:tcW w:w="0" w:type="auto"/>
            <w:tcMar>
              <w:top w:w="60" w:type="dxa"/>
              <w:left w:w="120" w:type="dxa"/>
              <w:bottom w:w="30" w:type="dxa"/>
              <w:right w:w="120" w:type="dxa"/>
            </w:tcMar>
            <w:vAlign w:val="center"/>
          </w:tcPr>
          <w:p w14:paraId="2BFCAE46">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未检出</w:t>
            </w:r>
          </w:p>
        </w:tc>
        <w:tc>
          <w:tcPr>
            <w:tcW w:w="0" w:type="auto"/>
            <w:tcMar>
              <w:top w:w="60" w:type="dxa"/>
              <w:left w:w="120" w:type="dxa"/>
              <w:bottom w:w="30" w:type="dxa"/>
              <w:right w:w="120" w:type="dxa"/>
            </w:tcMar>
            <w:vAlign w:val="center"/>
          </w:tcPr>
          <w:p w14:paraId="2A34FA9B">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未检出</w:t>
            </w:r>
          </w:p>
        </w:tc>
        <w:tc>
          <w:tcPr>
            <w:tcW w:w="0" w:type="auto"/>
            <w:tcMar>
              <w:top w:w="60" w:type="dxa"/>
              <w:left w:w="120" w:type="dxa"/>
              <w:bottom w:w="30" w:type="dxa"/>
              <w:right w:w="120" w:type="dxa"/>
            </w:tcMar>
            <w:vAlign w:val="center"/>
          </w:tcPr>
          <w:p w14:paraId="36EB139C">
            <w:pPr>
              <w:spacing w:before="120" w:after="120" w:line="288" w:lineRule="auto"/>
              <w:ind w:left="0" w:leftChars="0"/>
              <w:jc w:val="center"/>
              <w:rPr>
                <w:rFonts w:hint="default" w:ascii="仿宋" w:hAnsi="仿宋" w:eastAsia="仿宋" w:cs="仿宋"/>
                <w:color w:val="000000" w:themeColor="text1"/>
                <w:sz w:val="18"/>
                <w:szCs w:val="18"/>
                <w:lang w:val="en-US"/>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0.0249</w:t>
            </w:r>
          </w:p>
        </w:tc>
        <w:tc>
          <w:tcPr>
            <w:tcW w:w="0" w:type="auto"/>
            <w:tcMar>
              <w:top w:w="60" w:type="dxa"/>
              <w:left w:w="120" w:type="dxa"/>
              <w:bottom w:w="30" w:type="dxa"/>
              <w:right w:w="120" w:type="dxa"/>
            </w:tcMar>
            <w:vAlign w:val="center"/>
          </w:tcPr>
          <w:p w14:paraId="52B41022">
            <w:pPr>
              <w:spacing w:before="120" w:after="120" w:line="288" w:lineRule="auto"/>
              <w:ind w:left="0" w:leftChars="0"/>
              <w:jc w:val="center"/>
              <w:rPr>
                <w:rFonts w:hint="default" w:ascii="仿宋" w:hAnsi="仿宋" w:eastAsia="仿宋" w:cs="仿宋"/>
                <w:color w:val="000000" w:themeColor="text1"/>
                <w:sz w:val="18"/>
                <w:szCs w:val="18"/>
                <w:lang w:val="en-US"/>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0.0185</w:t>
            </w:r>
          </w:p>
        </w:tc>
      </w:tr>
      <w:tr w14:paraId="32AB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1" w:hRule="atLeast"/>
          <w:jc w:val="center"/>
        </w:trPr>
        <w:tc>
          <w:tcPr>
            <w:tcW w:w="0" w:type="auto"/>
            <w:tcMar>
              <w:top w:w="60" w:type="dxa"/>
              <w:left w:w="120" w:type="dxa"/>
              <w:bottom w:w="30" w:type="dxa"/>
              <w:right w:w="120" w:type="dxa"/>
            </w:tcMar>
            <w:vAlign w:val="center"/>
          </w:tcPr>
          <w:p w14:paraId="70F06C1B">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汞/ (mg/kg)：≤</w:t>
            </w:r>
            <w:r>
              <w:rPr>
                <w:rFonts w:hint="eastAsia" w:ascii="仿宋" w:hAnsi="仿宋" w:eastAsia="仿宋" w:cs="仿宋"/>
                <w:sz w:val="18"/>
                <w:szCs w:val="18"/>
                <w:lang w:val="en-US" w:eastAsia="zh-CN"/>
              </w:rPr>
              <w:t>1.0</w:t>
            </w:r>
          </w:p>
        </w:tc>
        <w:tc>
          <w:tcPr>
            <w:tcW w:w="0" w:type="auto"/>
            <w:tcMar>
              <w:top w:w="60" w:type="dxa"/>
              <w:left w:w="120" w:type="dxa"/>
              <w:bottom w:w="30" w:type="dxa"/>
              <w:right w:w="120" w:type="dxa"/>
            </w:tcMar>
            <w:vAlign w:val="center"/>
          </w:tcPr>
          <w:p w14:paraId="0336CB1D">
            <w:pPr>
              <w:spacing w:before="120" w:after="120" w:line="288" w:lineRule="auto"/>
              <w:ind w:left="0"/>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rPr>
              <w:t>未检出</w:t>
            </w:r>
          </w:p>
        </w:tc>
        <w:tc>
          <w:tcPr>
            <w:tcW w:w="0" w:type="auto"/>
            <w:tcMar>
              <w:top w:w="60" w:type="dxa"/>
              <w:left w:w="120" w:type="dxa"/>
              <w:bottom w:w="30" w:type="dxa"/>
              <w:right w:w="120" w:type="dxa"/>
            </w:tcMar>
            <w:vAlign w:val="center"/>
          </w:tcPr>
          <w:p w14:paraId="3E66BBC2">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未检出</w:t>
            </w:r>
          </w:p>
        </w:tc>
        <w:tc>
          <w:tcPr>
            <w:tcW w:w="0" w:type="auto"/>
            <w:tcMar>
              <w:top w:w="60" w:type="dxa"/>
              <w:left w:w="120" w:type="dxa"/>
              <w:bottom w:w="30" w:type="dxa"/>
              <w:right w:w="120" w:type="dxa"/>
            </w:tcMar>
            <w:vAlign w:val="center"/>
          </w:tcPr>
          <w:p w14:paraId="4C616169">
            <w:pPr>
              <w:spacing w:before="120" w:after="120" w:line="288" w:lineRule="auto"/>
              <w:ind w:left="0"/>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rPr>
              <w:t>未检出</w:t>
            </w:r>
          </w:p>
        </w:tc>
        <w:tc>
          <w:tcPr>
            <w:tcW w:w="0" w:type="auto"/>
            <w:tcMar>
              <w:top w:w="60" w:type="dxa"/>
              <w:left w:w="120" w:type="dxa"/>
              <w:bottom w:w="30" w:type="dxa"/>
              <w:right w:w="120" w:type="dxa"/>
            </w:tcMar>
            <w:vAlign w:val="center"/>
          </w:tcPr>
          <w:p w14:paraId="3F4AC461">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未检出</w:t>
            </w:r>
          </w:p>
        </w:tc>
        <w:tc>
          <w:tcPr>
            <w:tcW w:w="0" w:type="auto"/>
            <w:tcMar>
              <w:top w:w="60" w:type="dxa"/>
              <w:left w:w="120" w:type="dxa"/>
              <w:bottom w:w="30" w:type="dxa"/>
              <w:right w:w="120" w:type="dxa"/>
            </w:tcMar>
            <w:vAlign w:val="center"/>
          </w:tcPr>
          <w:p w14:paraId="135AE42B">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未检出</w:t>
            </w:r>
          </w:p>
        </w:tc>
      </w:tr>
      <w:tr w14:paraId="7EE9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7" w:hRule="atLeast"/>
          <w:jc w:val="center"/>
        </w:trPr>
        <w:tc>
          <w:tcPr>
            <w:tcW w:w="0" w:type="auto"/>
            <w:tcMar>
              <w:top w:w="60" w:type="dxa"/>
              <w:left w:w="120" w:type="dxa"/>
              <w:bottom w:w="30" w:type="dxa"/>
              <w:right w:w="120" w:type="dxa"/>
            </w:tcMar>
            <w:vAlign w:val="center"/>
          </w:tcPr>
          <w:p w14:paraId="67A824E0">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菌落总数（CFU/g或CFU/mL）≤1000</w:t>
            </w:r>
          </w:p>
        </w:tc>
        <w:tc>
          <w:tcPr>
            <w:tcW w:w="0" w:type="auto"/>
            <w:tcMar>
              <w:top w:w="60" w:type="dxa"/>
              <w:left w:w="120" w:type="dxa"/>
              <w:bottom w:w="30" w:type="dxa"/>
              <w:right w:w="120" w:type="dxa"/>
            </w:tcMar>
            <w:vAlign w:val="center"/>
          </w:tcPr>
          <w:p w14:paraId="3FBD84FA">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＜10</w:t>
            </w:r>
          </w:p>
        </w:tc>
        <w:tc>
          <w:tcPr>
            <w:tcW w:w="0" w:type="auto"/>
            <w:tcMar>
              <w:top w:w="60" w:type="dxa"/>
              <w:left w:w="120" w:type="dxa"/>
              <w:bottom w:w="30" w:type="dxa"/>
              <w:right w:w="120" w:type="dxa"/>
            </w:tcMar>
            <w:vAlign w:val="center"/>
          </w:tcPr>
          <w:p w14:paraId="7DDDB490">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＜10</w:t>
            </w:r>
          </w:p>
        </w:tc>
        <w:tc>
          <w:tcPr>
            <w:tcW w:w="0" w:type="auto"/>
            <w:tcMar>
              <w:top w:w="60" w:type="dxa"/>
              <w:left w:w="120" w:type="dxa"/>
              <w:bottom w:w="30" w:type="dxa"/>
              <w:right w:w="120" w:type="dxa"/>
            </w:tcMar>
            <w:vAlign w:val="center"/>
          </w:tcPr>
          <w:p w14:paraId="50C450E8">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＜10</w:t>
            </w:r>
          </w:p>
        </w:tc>
        <w:tc>
          <w:tcPr>
            <w:tcW w:w="0" w:type="auto"/>
            <w:tcMar>
              <w:top w:w="60" w:type="dxa"/>
              <w:left w:w="120" w:type="dxa"/>
              <w:bottom w:w="30" w:type="dxa"/>
              <w:right w:w="120" w:type="dxa"/>
            </w:tcMar>
            <w:vAlign w:val="center"/>
          </w:tcPr>
          <w:p w14:paraId="47E6B8EC">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＜10</w:t>
            </w:r>
          </w:p>
        </w:tc>
        <w:tc>
          <w:tcPr>
            <w:tcW w:w="0" w:type="auto"/>
            <w:tcMar>
              <w:top w:w="60" w:type="dxa"/>
              <w:left w:w="120" w:type="dxa"/>
              <w:bottom w:w="30" w:type="dxa"/>
              <w:right w:w="120" w:type="dxa"/>
            </w:tcMar>
            <w:vAlign w:val="center"/>
          </w:tcPr>
          <w:p w14:paraId="001488C4">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＜10</w:t>
            </w:r>
          </w:p>
        </w:tc>
      </w:tr>
      <w:tr w14:paraId="538E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38" w:hRule="atLeast"/>
          <w:jc w:val="center"/>
        </w:trPr>
        <w:tc>
          <w:tcPr>
            <w:tcW w:w="0" w:type="auto"/>
            <w:tcMar>
              <w:top w:w="60" w:type="dxa"/>
              <w:left w:w="120" w:type="dxa"/>
              <w:bottom w:w="30" w:type="dxa"/>
              <w:right w:w="120" w:type="dxa"/>
            </w:tcMar>
            <w:vAlign w:val="center"/>
          </w:tcPr>
          <w:p w14:paraId="70C04E55">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霉菌和酵母菌总数（CFU/g或CFU/mL）≤100</w:t>
            </w:r>
          </w:p>
        </w:tc>
        <w:tc>
          <w:tcPr>
            <w:tcW w:w="0" w:type="auto"/>
            <w:tcMar>
              <w:top w:w="60" w:type="dxa"/>
              <w:left w:w="120" w:type="dxa"/>
              <w:bottom w:w="30" w:type="dxa"/>
              <w:right w:w="120" w:type="dxa"/>
            </w:tcMar>
            <w:vAlign w:val="center"/>
          </w:tcPr>
          <w:p w14:paraId="275C5178">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＜10</w:t>
            </w:r>
          </w:p>
        </w:tc>
        <w:tc>
          <w:tcPr>
            <w:tcW w:w="0" w:type="auto"/>
            <w:tcMar>
              <w:top w:w="60" w:type="dxa"/>
              <w:left w:w="120" w:type="dxa"/>
              <w:bottom w:w="30" w:type="dxa"/>
              <w:right w:w="120" w:type="dxa"/>
            </w:tcMar>
            <w:vAlign w:val="center"/>
          </w:tcPr>
          <w:p w14:paraId="4B5C0668">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＜10</w:t>
            </w:r>
          </w:p>
        </w:tc>
        <w:tc>
          <w:tcPr>
            <w:tcW w:w="0" w:type="auto"/>
            <w:tcMar>
              <w:top w:w="60" w:type="dxa"/>
              <w:left w:w="120" w:type="dxa"/>
              <w:bottom w:w="30" w:type="dxa"/>
              <w:right w:w="120" w:type="dxa"/>
            </w:tcMar>
            <w:vAlign w:val="center"/>
          </w:tcPr>
          <w:p w14:paraId="1D004351">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＜10</w:t>
            </w:r>
          </w:p>
        </w:tc>
        <w:tc>
          <w:tcPr>
            <w:tcW w:w="0" w:type="auto"/>
            <w:tcMar>
              <w:top w:w="60" w:type="dxa"/>
              <w:left w:w="120" w:type="dxa"/>
              <w:bottom w:w="30" w:type="dxa"/>
              <w:right w:w="120" w:type="dxa"/>
            </w:tcMar>
            <w:vAlign w:val="center"/>
          </w:tcPr>
          <w:p w14:paraId="3E5FF5E8">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＜10</w:t>
            </w:r>
          </w:p>
        </w:tc>
        <w:tc>
          <w:tcPr>
            <w:tcW w:w="0" w:type="auto"/>
            <w:tcMar>
              <w:top w:w="60" w:type="dxa"/>
              <w:left w:w="120" w:type="dxa"/>
              <w:bottom w:w="30" w:type="dxa"/>
              <w:right w:w="120" w:type="dxa"/>
            </w:tcMar>
            <w:vAlign w:val="center"/>
          </w:tcPr>
          <w:p w14:paraId="1AD53065">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＜10</w:t>
            </w:r>
          </w:p>
        </w:tc>
      </w:tr>
      <w:tr w14:paraId="6F83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38" w:hRule="atLeast"/>
          <w:jc w:val="center"/>
        </w:trPr>
        <w:tc>
          <w:tcPr>
            <w:tcW w:w="0" w:type="auto"/>
            <w:tcMar>
              <w:top w:w="60" w:type="dxa"/>
              <w:left w:w="120" w:type="dxa"/>
              <w:bottom w:w="30" w:type="dxa"/>
              <w:right w:w="120" w:type="dxa"/>
            </w:tcMar>
            <w:vAlign w:val="center"/>
          </w:tcPr>
          <w:p w14:paraId="6DB6AF14">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金黄色葡萄球菌/g（或mL）</w:t>
            </w:r>
          </w:p>
        </w:tc>
        <w:tc>
          <w:tcPr>
            <w:tcW w:w="0" w:type="auto"/>
            <w:tcMar>
              <w:top w:w="60" w:type="dxa"/>
              <w:left w:w="120" w:type="dxa"/>
              <w:bottom w:w="30" w:type="dxa"/>
              <w:right w:w="120" w:type="dxa"/>
            </w:tcMar>
            <w:vAlign w:val="center"/>
          </w:tcPr>
          <w:p w14:paraId="63E9CC6D">
            <w:pPr>
              <w:spacing w:before="120" w:after="120" w:line="288" w:lineRule="auto"/>
              <w:ind w:left="0"/>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rPr>
              <w:t>未检出</w:t>
            </w:r>
          </w:p>
        </w:tc>
        <w:tc>
          <w:tcPr>
            <w:tcW w:w="0" w:type="auto"/>
            <w:tcMar>
              <w:top w:w="60" w:type="dxa"/>
              <w:left w:w="120" w:type="dxa"/>
              <w:bottom w:w="30" w:type="dxa"/>
              <w:right w:w="120" w:type="dxa"/>
            </w:tcMar>
            <w:vAlign w:val="center"/>
          </w:tcPr>
          <w:p w14:paraId="03A44039">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未检出</w:t>
            </w:r>
          </w:p>
        </w:tc>
        <w:tc>
          <w:tcPr>
            <w:tcW w:w="0" w:type="auto"/>
            <w:tcMar>
              <w:top w:w="60" w:type="dxa"/>
              <w:left w:w="120" w:type="dxa"/>
              <w:bottom w:w="30" w:type="dxa"/>
              <w:right w:w="120" w:type="dxa"/>
            </w:tcMar>
            <w:vAlign w:val="center"/>
          </w:tcPr>
          <w:p w14:paraId="33F5C61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0" w:type="auto"/>
            <w:tcMar>
              <w:top w:w="60" w:type="dxa"/>
              <w:left w:w="120" w:type="dxa"/>
              <w:bottom w:w="30" w:type="dxa"/>
              <w:right w:w="120" w:type="dxa"/>
            </w:tcMar>
            <w:vAlign w:val="center"/>
          </w:tcPr>
          <w:p w14:paraId="10CE474C">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未检出</w:t>
            </w:r>
          </w:p>
        </w:tc>
        <w:tc>
          <w:tcPr>
            <w:tcW w:w="0" w:type="auto"/>
            <w:tcMar>
              <w:top w:w="60" w:type="dxa"/>
              <w:left w:w="120" w:type="dxa"/>
              <w:bottom w:w="30" w:type="dxa"/>
              <w:right w:w="120" w:type="dxa"/>
            </w:tcMar>
            <w:vAlign w:val="center"/>
          </w:tcPr>
          <w:p w14:paraId="7574057D">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未检出</w:t>
            </w:r>
          </w:p>
        </w:tc>
      </w:tr>
      <w:tr w14:paraId="6CDB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7" w:hRule="atLeast"/>
          <w:jc w:val="center"/>
        </w:trPr>
        <w:tc>
          <w:tcPr>
            <w:tcW w:w="0" w:type="auto"/>
            <w:tcMar>
              <w:top w:w="60" w:type="dxa"/>
              <w:left w:w="120" w:type="dxa"/>
              <w:bottom w:w="30" w:type="dxa"/>
              <w:right w:w="120" w:type="dxa"/>
            </w:tcMar>
            <w:vAlign w:val="center"/>
          </w:tcPr>
          <w:p w14:paraId="23BC8D74">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耐热大肠菌群/g（或mL）</w:t>
            </w:r>
          </w:p>
        </w:tc>
        <w:tc>
          <w:tcPr>
            <w:tcW w:w="0" w:type="auto"/>
            <w:tcMar>
              <w:top w:w="60" w:type="dxa"/>
              <w:left w:w="120" w:type="dxa"/>
              <w:bottom w:w="30" w:type="dxa"/>
              <w:right w:w="120" w:type="dxa"/>
            </w:tcMar>
            <w:vAlign w:val="center"/>
          </w:tcPr>
          <w:p w14:paraId="13176CC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0" w:type="auto"/>
            <w:tcMar>
              <w:top w:w="60" w:type="dxa"/>
              <w:left w:w="120" w:type="dxa"/>
              <w:bottom w:w="30" w:type="dxa"/>
              <w:right w:w="120" w:type="dxa"/>
            </w:tcMar>
            <w:vAlign w:val="center"/>
          </w:tcPr>
          <w:p w14:paraId="7463FB89">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0" w:type="auto"/>
            <w:tcMar>
              <w:top w:w="60" w:type="dxa"/>
              <w:left w:w="120" w:type="dxa"/>
              <w:bottom w:w="30" w:type="dxa"/>
              <w:right w:w="120" w:type="dxa"/>
            </w:tcMar>
            <w:vAlign w:val="center"/>
          </w:tcPr>
          <w:p w14:paraId="3929BF8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0" w:type="auto"/>
            <w:tcMar>
              <w:top w:w="60" w:type="dxa"/>
              <w:left w:w="120" w:type="dxa"/>
              <w:bottom w:w="30" w:type="dxa"/>
              <w:right w:w="120" w:type="dxa"/>
            </w:tcMar>
            <w:vAlign w:val="center"/>
          </w:tcPr>
          <w:p w14:paraId="44D870DD">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0" w:type="auto"/>
            <w:tcMar>
              <w:top w:w="60" w:type="dxa"/>
              <w:left w:w="120" w:type="dxa"/>
              <w:bottom w:w="30" w:type="dxa"/>
              <w:right w:w="120" w:type="dxa"/>
            </w:tcMar>
            <w:vAlign w:val="center"/>
          </w:tcPr>
          <w:p w14:paraId="4D44E832">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未检出</w:t>
            </w:r>
          </w:p>
        </w:tc>
      </w:tr>
      <w:tr w14:paraId="546D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7" w:hRule="atLeast"/>
          <w:jc w:val="center"/>
        </w:trPr>
        <w:tc>
          <w:tcPr>
            <w:tcW w:w="0" w:type="auto"/>
            <w:tcMar>
              <w:top w:w="60" w:type="dxa"/>
              <w:left w:w="120" w:type="dxa"/>
              <w:bottom w:w="30" w:type="dxa"/>
              <w:right w:w="120" w:type="dxa"/>
            </w:tcMar>
            <w:vAlign w:val="center"/>
          </w:tcPr>
          <w:p w14:paraId="77719F0C">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铜绿假单胞菌/g（或mL）</w:t>
            </w:r>
          </w:p>
        </w:tc>
        <w:tc>
          <w:tcPr>
            <w:tcW w:w="0" w:type="auto"/>
            <w:tcMar>
              <w:top w:w="60" w:type="dxa"/>
              <w:left w:w="120" w:type="dxa"/>
              <w:bottom w:w="30" w:type="dxa"/>
              <w:right w:w="120" w:type="dxa"/>
            </w:tcMar>
            <w:vAlign w:val="center"/>
          </w:tcPr>
          <w:p w14:paraId="19DE5C78">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0" w:type="auto"/>
            <w:tcMar>
              <w:top w:w="60" w:type="dxa"/>
              <w:left w:w="120" w:type="dxa"/>
              <w:bottom w:w="30" w:type="dxa"/>
              <w:right w:w="120" w:type="dxa"/>
            </w:tcMar>
            <w:vAlign w:val="center"/>
          </w:tcPr>
          <w:p w14:paraId="47A212C5">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0" w:type="auto"/>
            <w:tcMar>
              <w:top w:w="60" w:type="dxa"/>
              <w:left w:w="120" w:type="dxa"/>
              <w:bottom w:w="30" w:type="dxa"/>
              <w:right w:w="120" w:type="dxa"/>
            </w:tcMar>
            <w:vAlign w:val="center"/>
          </w:tcPr>
          <w:p w14:paraId="2E78FF5B">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0" w:type="auto"/>
            <w:tcMar>
              <w:top w:w="60" w:type="dxa"/>
              <w:left w:w="120" w:type="dxa"/>
              <w:bottom w:w="30" w:type="dxa"/>
              <w:right w:w="120" w:type="dxa"/>
            </w:tcMar>
            <w:vAlign w:val="center"/>
          </w:tcPr>
          <w:p w14:paraId="05092189">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0" w:type="auto"/>
            <w:tcMar>
              <w:top w:w="60" w:type="dxa"/>
              <w:left w:w="120" w:type="dxa"/>
              <w:bottom w:w="30" w:type="dxa"/>
              <w:right w:w="120" w:type="dxa"/>
            </w:tcMar>
            <w:vAlign w:val="center"/>
          </w:tcPr>
          <w:p w14:paraId="0A7B1C56">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未检出</w:t>
            </w:r>
          </w:p>
        </w:tc>
      </w:tr>
      <w:tr w14:paraId="1E49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7" w:hRule="atLeast"/>
          <w:jc w:val="center"/>
        </w:trPr>
        <w:tc>
          <w:tcPr>
            <w:tcW w:w="0" w:type="auto"/>
            <w:tcMar>
              <w:top w:w="60" w:type="dxa"/>
              <w:left w:w="120" w:type="dxa"/>
              <w:bottom w:w="30" w:type="dxa"/>
              <w:right w:w="120" w:type="dxa"/>
            </w:tcMar>
            <w:vAlign w:val="center"/>
          </w:tcPr>
          <w:p w14:paraId="1166B91C">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农残限量/</w:t>
            </w:r>
            <w:r>
              <w:rPr>
                <w:rFonts w:hint="eastAsia" w:ascii="仿宋" w:hAnsi="仿宋" w:eastAsia="仿宋" w:cs="仿宋"/>
                <w:sz w:val="18"/>
                <w:szCs w:val="18"/>
              </w:rPr>
              <w:t>(mg/kg)</w:t>
            </w:r>
          </w:p>
        </w:tc>
        <w:tc>
          <w:tcPr>
            <w:tcW w:w="0" w:type="auto"/>
            <w:tcMar>
              <w:top w:w="60" w:type="dxa"/>
              <w:left w:w="120" w:type="dxa"/>
              <w:bottom w:w="30" w:type="dxa"/>
              <w:right w:w="120" w:type="dxa"/>
            </w:tcMar>
            <w:vAlign w:val="center"/>
          </w:tcPr>
          <w:p w14:paraId="1C899F2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0" w:type="auto"/>
            <w:tcMar>
              <w:top w:w="60" w:type="dxa"/>
              <w:left w:w="120" w:type="dxa"/>
              <w:bottom w:w="30" w:type="dxa"/>
              <w:right w:w="120" w:type="dxa"/>
            </w:tcMar>
            <w:vAlign w:val="center"/>
          </w:tcPr>
          <w:p w14:paraId="02F551C1">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0" w:type="auto"/>
            <w:tcMar>
              <w:top w:w="60" w:type="dxa"/>
              <w:left w:w="120" w:type="dxa"/>
              <w:bottom w:w="30" w:type="dxa"/>
              <w:right w:w="120" w:type="dxa"/>
            </w:tcMar>
            <w:vAlign w:val="center"/>
          </w:tcPr>
          <w:p w14:paraId="680A5E0B">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0" w:type="auto"/>
            <w:tcMar>
              <w:top w:w="60" w:type="dxa"/>
              <w:left w:w="120" w:type="dxa"/>
              <w:bottom w:w="30" w:type="dxa"/>
              <w:right w:w="120" w:type="dxa"/>
            </w:tcMar>
            <w:vAlign w:val="center"/>
          </w:tcPr>
          <w:p w14:paraId="787B67AF">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0" w:type="auto"/>
            <w:tcMar>
              <w:top w:w="60" w:type="dxa"/>
              <w:left w:w="120" w:type="dxa"/>
              <w:bottom w:w="30" w:type="dxa"/>
              <w:right w:w="120" w:type="dxa"/>
            </w:tcMar>
            <w:vAlign w:val="center"/>
          </w:tcPr>
          <w:p w14:paraId="05F9ED88">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未检出</w:t>
            </w:r>
          </w:p>
        </w:tc>
      </w:tr>
      <w:tr w14:paraId="41FB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1" w:hRule="atLeast"/>
          <w:jc w:val="center"/>
        </w:trPr>
        <w:tc>
          <w:tcPr>
            <w:tcW w:w="0" w:type="auto"/>
            <w:tcMar>
              <w:top w:w="60" w:type="dxa"/>
              <w:left w:w="120" w:type="dxa"/>
              <w:bottom w:w="30" w:type="dxa"/>
              <w:right w:w="120" w:type="dxa"/>
            </w:tcMar>
            <w:vAlign w:val="center"/>
          </w:tcPr>
          <w:p w14:paraId="5A569395">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甲</w:t>
            </w:r>
            <w:r>
              <w:rPr>
                <w:rFonts w:hint="eastAsia" w:ascii="仿宋" w:hAnsi="仿宋" w:eastAsia="仿宋" w:cs="仿宋"/>
                <w:sz w:val="18"/>
                <w:szCs w:val="18"/>
              </w:rPr>
              <w:t>醇（</w:t>
            </w:r>
            <w:r>
              <w:rPr>
                <w:rFonts w:hint="eastAsia" w:ascii="仿宋" w:hAnsi="仿宋" w:eastAsia="仿宋" w:cs="仿宋"/>
                <w:sz w:val="18"/>
                <w:szCs w:val="18"/>
                <w:lang w:val="en-US" w:eastAsia="zh-CN"/>
              </w:rPr>
              <w:t>mg/kg</w:t>
            </w:r>
            <w:r>
              <w:rPr>
                <w:rFonts w:hint="eastAsia" w:ascii="仿宋" w:hAnsi="仿宋" w:eastAsia="仿宋" w:cs="仿宋"/>
                <w:sz w:val="18"/>
                <w:szCs w:val="18"/>
              </w:rPr>
              <w:t>）≤</w:t>
            </w:r>
            <w:r>
              <w:rPr>
                <w:rFonts w:hint="eastAsia" w:ascii="仿宋" w:hAnsi="仿宋" w:eastAsia="仿宋" w:cs="仿宋"/>
                <w:sz w:val="18"/>
                <w:szCs w:val="18"/>
                <w:lang w:val="en-US" w:eastAsia="zh-CN"/>
              </w:rPr>
              <w:t>2000</w:t>
            </w:r>
          </w:p>
        </w:tc>
        <w:tc>
          <w:tcPr>
            <w:tcW w:w="0" w:type="auto"/>
            <w:tcMar>
              <w:top w:w="60" w:type="dxa"/>
              <w:left w:w="120" w:type="dxa"/>
              <w:bottom w:w="30" w:type="dxa"/>
              <w:right w:w="120" w:type="dxa"/>
            </w:tcMar>
            <w:vAlign w:val="center"/>
          </w:tcPr>
          <w:p w14:paraId="12AB1974">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0" w:type="auto"/>
            <w:tcMar>
              <w:top w:w="60" w:type="dxa"/>
              <w:left w:w="120" w:type="dxa"/>
              <w:bottom w:w="30" w:type="dxa"/>
              <w:right w:w="120" w:type="dxa"/>
            </w:tcMar>
            <w:vAlign w:val="center"/>
          </w:tcPr>
          <w:p w14:paraId="785BBA46">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0" w:type="auto"/>
            <w:tcMar>
              <w:top w:w="60" w:type="dxa"/>
              <w:left w:w="120" w:type="dxa"/>
              <w:bottom w:w="30" w:type="dxa"/>
              <w:right w:w="120" w:type="dxa"/>
            </w:tcMar>
            <w:vAlign w:val="center"/>
          </w:tcPr>
          <w:p w14:paraId="6014086B">
            <w:pPr>
              <w:spacing w:before="120" w:after="120" w:line="288" w:lineRule="auto"/>
              <w:ind w:left="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0" w:type="auto"/>
            <w:tcMar>
              <w:top w:w="60" w:type="dxa"/>
              <w:left w:w="120" w:type="dxa"/>
              <w:bottom w:w="30" w:type="dxa"/>
              <w:right w:w="120" w:type="dxa"/>
            </w:tcMar>
            <w:vAlign w:val="center"/>
          </w:tcPr>
          <w:p w14:paraId="58827886">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未检出</w:t>
            </w:r>
          </w:p>
        </w:tc>
        <w:tc>
          <w:tcPr>
            <w:tcW w:w="0" w:type="auto"/>
            <w:tcMar>
              <w:top w:w="60" w:type="dxa"/>
              <w:left w:w="120" w:type="dxa"/>
              <w:bottom w:w="30" w:type="dxa"/>
              <w:right w:w="120" w:type="dxa"/>
            </w:tcMar>
            <w:vAlign w:val="center"/>
          </w:tcPr>
          <w:p w14:paraId="51FC00DC">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rPr>
              <w:t>未检出</w:t>
            </w:r>
          </w:p>
        </w:tc>
      </w:tr>
      <w:tr w14:paraId="5F77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1" w:hRule="atLeast"/>
          <w:jc w:val="center"/>
        </w:trPr>
        <w:tc>
          <w:tcPr>
            <w:tcW w:w="0" w:type="auto"/>
            <w:tcMar>
              <w:top w:w="60" w:type="dxa"/>
              <w:left w:w="120" w:type="dxa"/>
              <w:bottom w:w="30" w:type="dxa"/>
              <w:right w:w="120" w:type="dxa"/>
            </w:tcMar>
            <w:vAlign w:val="center"/>
          </w:tcPr>
          <w:p w14:paraId="0FBFE8E4">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乙</w:t>
            </w:r>
            <w:r>
              <w:rPr>
                <w:rFonts w:hint="eastAsia" w:ascii="仿宋" w:hAnsi="仿宋" w:eastAsia="仿宋" w:cs="仿宋"/>
                <w:sz w:val="18"/>
                <w:szCs w:val="18"/>
              </w:rPr>
              <w:t>醇（</w:t>
            </w:r>
            <w:r>
              <w:rPr>
                <w:rFonts w:hint="eastAsia" w:ascii="仿宋" w:hAnsi="仿宋" w:eastAsia="仿宋" w:cs="仿宋"/>
                <w:sz w:val="18"/>
                <w:szCs w:val="18"/>
                <w:lang w:val="en-US" w:eastAsia="zh-CN"/>
              </w:rPr>
              <w:t>mg/kg</w:t>
            </w:r>
            <w:r>
              <w:rPr>
                <w:rFonts w:hint="eastAsia" w:ascii="仿宋" w:hAnsi="仿宋" w:eastAsia="仿宋" w:cs="仿宋"/>
                <w:sz w:val="18"/>
                <w:szCs w:val="18"/>
              </w:rPr>
              <w:t>）≤</w:t>
            </w:r>
            <w:r>
              <w:rPr>
                <w:rFonts w:hint="eastAsia" w:ascii="仿宋" w:hAnsi="仿宋" w:eastAsia="仿宋" w:cs="仿宋"/>
                <w:sz w:val="18"/>
                <w:szCs w:val="18"/>
                <w:lang w:val="en-US" w:eastAsia="zh-CN"/>
              </w:rPr>
              <w:t>2000</w:t>
            </w:r>
          </w:p>
        </w:tc>
        <w:tc>
          <w:tcPr>
            <w:tcW w:w="0" w:type="auto"/>
            <w:tcMar>
              <w:top w:w="60" w:type="dxa"/>
              <w:left w:w="120" w:type="dxa"/>
              <w:bottom w:w="30" w:type="dxa"/>
              <w:right w:w="120" w:type="dxa"/>
            </w:tcMar>
            <w:vAlign w:val="center"/>
          </w:tcPr>
          <w:p w14:paraId="7093DB75">
            <w:pPr>
              <w:spacing w:before="120" w:after="120" w:line="288" w:lineRule="auto"/>
              <w:ind w:left="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未检出</w:t>
            </w:r>
          </w:p>
        </w:tc>
        <w:tc>
          <w:tcPr>
            <w:tcW w:w="0" w:type="auto"/>
            <w:tcMar>
              <w:top w:w="60" w:type="dxa"/>
              <w:left w:w="120" w:type="dxa"/>
              <w:bottom w:w="30" w:type="dxa"/>
              <w:right w:w="120" w:type="dxa"/>
            </w:tcMar>
            <w:vAlign w:val="center"/>
          </w:tcPr>
          <w:p w14:paraId="73319C7A">
            <w:pPr>
              <w:spacing w:before="120" w:after="120" w:line="288" w:lineRule="auto"/>
              <w:ind w:left="0"/>
              <w:jc w:val="center"/>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19.0</w:t>
            </w:r>
          </w:p>
        </w:tc>
        <w:tc>
          <w:tcPr>
            <w:tcW w:w="0" w:type="auto"/>
            <w:tcMar>
              <w:top w:w="60" w:type="dxa"/>
              <w:left w:w="120" w:type="dxa"/>
              <w:bottom w:w="30" w:type="dxa"/>
              <w:right w:w="120" w:type="dxa"/>
            </w:tcMar>
            <w:vAlign w:val="center"/>
          </w:tcPr>
          <w:p w14:paraId="6E049DA6">
            <w:pPr>
              <w:spacing w:before="120" w:after="120" w:line="288" w:lineRule="auto"/>
              <w:ind w:left="0"/>
              <w:jc w:val="center"/>
              <w:rPr>
                <w:rFonts w:hint="default" w:ascii="仿宋" w:hAnsi="仿宋" w:eastAsia="仿宋" w:cs="仿宋"/>
                <w:color w:val="000000" w:themeColor="text1"/>
                <w:sz w:val="18"/>
                <w:szCs w:val="18"/>
                <w:lang w:val="en-US" w:eastAsia="zh-CN"/>
                <w14:textFill>
                  <w14:solidFill>
                    <w14:schemeClr w14:val="tx1"/>
                  </w14:solidFill>
                </w14:textFill>
              </w:rPr>
            </w:pPr>
            <w:r>
              <w:rPr>
                <w:rFonts w:hint="eastAsia" w:ascii="仿宋" w:hAnsi="仿宋" w:eastAsia="仿宋" w:cs="仿宋"/>
                <w:color w:val="000000" w:themeColor="text1"/>
                <w:sz w:val="18"/>
                <w:szCs w:val="18"/>
                <w:lang w:val="en-US" w:eastAsia="zh-CN"/>
                <w14:textFill>
                  <w14:solidFill>
                    <w14:schemeClr w14:val="tx1"/>
                  </w14:solidFill>
                </w14:textFill>
              </w:rPr>
              <w:t>22.0</w:t>
            </w:r>
          </w:p>
        </w:tc>
        <w:tc>
          <w:tcPr>
            <w:tcW w:w="0" w:type="auto"/>
            <w:tcMar>
              <w:top w:w="60" w:type="dxa"/>
              <w:left w:w="120" w:type="dxa"/>
              <w:bottom w:w="30" w:type="dxa"/>
              <w:right w:w="120" w:type="dxa"/>
            </w:tcMar>
            <w:vAlign w:val="center"/>
          </w:tcPr>
          <w:p w14:paraId="603BF323">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未检出</w:t>
            </w:r>
          </w:p>
        </w:tc>
        <w:tc>
          <w:tcPr>
            <w:tcW w:w="0" w:type="auto"/>
            <w:tcMar>
              <w:top w:w="60" w:type="dxa"/>
              <w:left w:w="120" w:type="dxa"/>
              <w:bottom w:w="30" w:type="dxa"/>
              <w:right w:w="120" w:type="dxa"/>
            </w:tcMar>
            <w:vAlign w:val="center"/>
          </w:tcPr>
          <w:p w14:paraId="3A3F8E05">
            <w:pPr>
              <w:spacing w:before="120" w:after="120" w:line="288" w:lineRule="auto"/>
              <w:ind w:left="0" w:leftChars="0"/>
              <w:jc w:val="center"/>
              <w:rPr>
                <w:rFonts w:hint="eastAsia" w:ascii="仿宋" w:hAnsi="仿宋" w:eastAsia="仿宋" w:cs="仿宋"/>
                <w:sz w:val="18"/>
                <w:szCs w:val="18"/>
              </w:rPr>
            </w:pPr>
            <w:r>
              <w:rPr>
                <w:rFonts w:hint="eastAsia" w:ascii="仿宋" w:hAnsi="仿宋" w:eastAsia="仿宋" w:cs="仿宋"/>
                <w:sz w:val="18"/>
                <w:szCs w:val="18"/>
                <w:lang w:val="en-US" w:eastAsia="zh-CN"/>
              </w:rPr>
              <w:t>未检出</w:t>
            </w:r>
          </w:p>
        </w:tc>
      </w:tr>
    </w:tbl>
    <w:p w14:paraId="3FE3C312">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p>
    <w:p w14:paraId="6A4EE8FA">
      <w:pPr>
        <w:spacing w:before="0" w:after="0" w:line="360" w:lineRule="auto"/>
        <w:ind w:left="0" w:firstLine="420" w:firstLineChars="200"/>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同时起草工作组委托必维科技服务（西安）有限公司对西安绿天生物技术有限公司所生产的DCR®519（卡瓦胡椒根提取物）PMM3001-250817批次产品进行了全项检测。</w:t>
      </w:r>
    </w:p>
    <w:p w14:paraId="3D5FA2B5">
      <w:pPr>
        <w:spacing w:before="0" w:after="0" w:line="360" w:lineRule="auto"/>
        <w:ind w:left="0" w:firstLine="420" w:firstLineChars="200"/>
        <w:jc w:val="left"/>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从起草工作组的检测数据和两家其他生产单位的验证数据来看，本标准草案所规定的感官指标和理化指标是合适的。其中，因不同季节收割的原材料会影响卡瓦胡椒根提取物的电导率、pH、水分、灰分、含量等，因此本文件这几项指标值的设定较为宽泛，以具有普遍适用性。</w:t>
      </w:r>
    </w:p>
    <w:p w14:paraId="094D48C6">
      <w:pPr>
        <w:spacing w:before="0" w:after="0" w:line="360" w:lineRule="auto"/>
        <w:jc w:val="left"/>
        <w:rPr>
          <w:rFonts w:hint="eastAsia" w:ascii="宋体" w:hAnsi="宋体" w:eastAsia="宋体" w:cs="宋体"/>
          <w:b/>
          <w:sz w:val="24"/>
          <w:szCs w:val="24"/>
        </w:rPr>
      </w:pPr>
      <w:bookmarkStart w:id="10" w:name="heading_11"/>
      <w:r>
        <w:rPr>
          <w:rFonts w:hint="eastAsia" w:ascii="宋体" w:hAnsi="宋体" w:eastAsia="宋体" w:cs="宋体"/>
          <w:b/>
          <w:sz w:val="24"/>
          <w:szCs w:val="24"/>
        </w:rPr>
        <w:t>六、征求意见的采纳情况（附《征求意见汇总处理表》、重大意见分歧的处理结果和依据）</w:t>
      </w:r>
      <w:bookmarkEnd w:id="10"/>
    </w:p>
    <w:p w14:paraId="6F3FC1E5">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无</w:t>
      </w:r>
    </w:p>
    <w:p w14:paraId="7616D730">
      <w:pPr>
        <w:spacing w:before="380" w:after="140" w:line="288" w:lineRule="auto"/>
        <w:ind w:left="0"/>
        <w:jc w:val="left"/>
        <w:outlineLvl w:val="0"/>
        <w:rPr>
          <w:rFonts w:hint="eastAsia" w:ascii="宋体" w:hAnsi="宋体" w:eastAsia="宋体" w:cs="宋体"/>
          <w:b/>
          <w:sz w:val="24"/>
          <w:szCs w:val="24"/>
        </w:rPr>
      </w:pPr>
      <w:bookmarkStart w:id="11" w:name="heading_12"/>
      <w:r>
        <w:rPr>
          <w:rFonts w:hint="eastAsia" w:ascii="宋体" w:hAnsi="宋体" w:eastAsia="宋体" w:cs="宋体"/>
          <w:b/>
          <w:sz w:val="24"/>
          <w:szCs w:val="24"/>
        </w:rPr>
        <w:t>七、标准实施日期和实施建议</w:t>
      </w:r>
      <w:bookmarkEnd w:id="11"/>
    </w:p>
    <w:p w14:paraId="0C1AEC43">
      <w:pPr>
        <w:spacing w:before="0" w:after="0" w:line="360" w:lineRule="auto"/>
        <w:ind w:left="0" w:firstLine="420" w:firstLineChars="20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无</w:t>
      </w:r>
    </w:p>
    <w:p w14:paraId="20BC93B2">
      <w:pPr>
        <w:spacing w:before="380" w:after="140" w:line="288" w:lineRule="auto"/>
        <w:ind w:left="0"/>
        <w:jc w:val="left"/>
        <w:outlineLvl w:val="0"/>
        <w:rPr>
          <w:rFonts w:hint="eastAsia" w:ascii="宋体" w:hAnsi="宋体" w:eastAsia="宋体" w:cs="宋体"/>
          <w:b/>
          <w:sz w:val="24"/>
          <w:szCs w:val="24"/>
        </w:rPr>
      </w:pPr>
      <w:bookmarkStart w:id="12" w:name="heading_13"/>
      <w:r>
        <w:rPr>
          <w:rFonts w:hint="eastAsia" w:ascii="宋体" w:hAnsi="宋体" w:eastAsia="宋体" w:cs="宋体"/>
          <w:b/>
          <w:sz w:val="24"/>
          <w:szCs w:val="24"/>
        </w:rPr>
        <w:t>八、其他需要说明的事项（含涉及专利情况说明）</w:t>
      </w:r>
      <w:bookmarkEnd w:id="12"/>
    </w:p>
    <w:p w14:paraId="37EC7DE5">
      <w:pPr>
        <w:spacing w:before="0" w:after="0" w:line="360" w:lineRule="auto"/>
        <w:ind w:left="0" w:firstLine="420" w:firstLineChars="200"/>
        <w:jc w:val="left"/>
        <w:rPr>
          <w:rFonts w:hint="eastAsia" w:ascii="宋体" w:hAnsi="宋体" w:eastAsia="宋体" w:cs="宋体"/>
        </w:rPr>
      </w:pPr>
      <w:r>
        <w:rPr>
          <w:rFonts w:hint="eastAsia" w:ascii="仿宋" w:hAnsi="仿宋" w:eastAsia="仿宋" w:cs="仿宋"/>
          <w:color w:val="auto"/>
          <w:kern w:val="2"/>
          <w:sz w:val="21"/>
          <w:szCs w:val="21"/>
          <w:highlight w:val="none"/>
          <w:lang w:val="en-US" w:eastAsia="zh-CN" w:bidi="ar-SA"/>
        </w:rPr>
        <w:t>专利说明：无</w:t>
      </w:r>
    </w:p>
    <w:p w14:paraId="25524106"/>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7B97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FC19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EFC6CB"/>
    <w:multiLevelType w:val="singleLevel"/>
    <w:tmpl w:val="30EFC6C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52ACD"/>
    <w:rsid w:val="038E0110"/>
    <w:rsid w:val="066C2586"/>
    <w:rsid w:val="06AC4BFD"/>
    <w:rsid w:val="07F41F73"/>
    <w:rsid w:val="082B618F"/>
    <w:rsid w:val="084C3500"/>
    <w:rsid w:val="093C74AB"/>
    <w:rsid w:val="0C2D1EF2"/>
    <w:rsid w:val="0CA96562"/>
    <w:rsid w:val="124A1E78"/>
    <w:rsid w:val="13D95A13"/>
    <w:rsid w:val="16EB2787"/>
    <w:rsid w:val="179F6914"/>
    <w:rsid w:val="189C445A"/>
    <w:rsid w:val="18EF075B"/>
    <w:rsid w:val="1B752E97"/>
    <w:rsid w:val="201947AB"/>
    <w:rsid w:val="20F72847"/>
    <w:rsid w:val="23C726E6"/>
    <w:rsid w:val="2548710C"/>
    <w:rsid w:val="2AD4426F"/>
    <w:rsid w:val="2CD367E7"/>
    <w:rsid w:val="2CF12331"/>
    <w:rsid w:val="30C612AB"/>
    <w:rsid w:val="39995BCF"/>
    <w:rsid w:val="39DB2A06"/>
    <w:rsid w:val="3D786F85"/>
    <w:rsid w:val="3DBE5352"/>
    <w:rsid w:val="3E7E720F"/>
    <w:rsid w:val="3E884B59"/>
    <w:rsid w:val="3F756224"/>
    <w:rsid w:val="41590ABB"/>
    <w:rsid w:val="41691E73"/>
    <w:rsid w:val="42093B80"/>
    <w:rsid w:val="427214C7"/>
    <w:rsid w:val="44486276"/>
    <w:rsid w:val="47EC4A05"/>
    <w:rsid w:val="48207DD2"/>
    <w:rsid w:val="491074A5"/>
    <w:rsid w:val="4B9975AA"/>
    <w:rsid w:val="4CBC1B88"/>
    <w:rsid w:val="4E5A1C8A"/>
    <w:rsid w:val="4F7936D8"/>
    <w:rsid w:val="4FC751B3"/>
    <w:rsid w:val="52F6202C"/>
    <w:rsid w:val="554027BE"/>
    <w:rsid w:val="55D16061"/>
    <w:rsid w:val="56A656E4"/>
    <w:rsid w:val="56BB4A22"/>
    <w:rsid w:val="5A394BB1"/>
    <w:rsid w:val="5A3B2502"/>
    <w:rsid w:val="60587F60"/>
    <w:rsid w:val="638415BC"/>
    <w:rsid w:val="63A76A26"/>
    <w:rsid w:val="6473719D"/>
    <w:rsid w:val="69756015"/>
    <w:rsid w:val="69A50D4E"/>
    <w:rsid w:val="6BC75CD5"/>
    <w:rsid w:val="6D384C89"/>
    <w:rsid w:val="6DB50EEF"/>
    <w:rsid w:val="6F7B19A6"/>
    <w:rsid w:val="6FC60639"/>
    <w:rsid w:val="72E7430D"/>
    <w:rsid w:val="74917CB8"/>
    <w:rsid w:val="785036DE"/>
    <w:rsid w:val="792A7C5F"/>
    <w:rsid w:val="799D7F44"/>
    <w:rsid w:val="79A91D67"/>
    <w:rsid w:val="7DE762AB"/>
    <w:rsid w:val="7FEC6C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Strong"/>
    <w:basedOn w:val="4"/>
    <w:qFormat/>
    <w:uiPriority w:val="0"/>
    <w:rPr>
      <w:b/>
    </w:rPr>
  </w:style>
  <w:style w:type="paragraph" w:customStyle="1" w:styleId="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
    <w:name w:val="标准文件_表格"/>
    <w:basedOn w:val="6"/>
    <w:qFormat/>
    <w:uiPriority w:val="0"/>
    <w:pPr>
      <w:ind w:firstLine="0" w:firstLineChars="0"/>
      <w:jc w:val="center"/>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3510</Words>
  <Characters>4188</Characters>
  <TotalTime>3</TotalTime>
  <ScaleCrop>false</ScaleCrop>
  <LinksUpToDate>false</LinksUpToDate>
  <CharactersWithSpaces>4244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2024-12-24T07:09:00Z</dcterms:created>
  <dc:creator>Apache POI</dc:creator>
  <cp:lastModifiedBy>张鹏</cp:lastModifiedBy>
  <dcterms:modified xsi:type="dcterms:W3CDTF">2025-12-04T11:21:22Z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4B16AB4312F54AA3AA825A604B11A5B8_13</vt:lpwstr>
  </property>
  <property fmtid="{D5CDD505-2E9C-101B-9397-08002B2CF9AE}" pid="4" name="KSOTemplateDocerSaveRecord">
    <vt:lpwstr>eyJoZGlkIjoiNjYxOTE0NzFmZmNjYTVjODY0NTJmNTMzMDJiMjMwOTkiLCJ1c2VySWQiOiIyNTQ1NzYyMzUifQ==</vt:lpwstr>
  </property>
</Properties>
</file>